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Default="00885212" w:rsidP="00885212">
      <w:pPr>
        <w:pStyle w:val="NoSpacing"/>
        <w:rPr>
          <w:rFonts w:asciiTheme="minorHAnsi" w:hAnsiTheme="minorHAnsi"/>
          <w:b/>
          <w:color w:val="000000"/>
          <w:sz w:val="22"/>
          <w:szCs w:val="22"/>
        </w:rPr>
      </w:pPr>
    </w:p>
    <w:p w:rsidR="00885212" w:rsidRPr="00885212" w:rsidRDefault="00885212" w:rsidP="00885212">
      <w:pPr>
        <w:pStyle w:val="NoSpacing"/>
        <w:rPr>
          <w:rFonts w:asciiTheme="minorHAnsi" w:hAnsiTheme="minorHAnsi"/>
          <w:b/>
          <w:color w:val="000000"/>
          <w:sz w:val="22"/>
          <w:szCs w:val="22"/>
        </w:rPr>
      </w:pPr>
      <w:r w:rsidRPr="00885212">
        <w:rPr>
          <w:rFonts w:asciiTheme="minorHAnsi" w:hAnsiTheme="minorHAnsi"/>
          <w:b/>
          <w:color w:val="000000"/>
          <w:sz w:val="22"/>
          <w:szCs w:val="22"/>
        </w:rPr>
        <w:t>Unit Abstract:</w:t>
      </w:r>
    </w:p>
    <w:p w:rsidR="00EF6F96" w:rsidRPr="002536FD" w:rsidRDefault="007D0862">
      <w:pPr>
        <w:rPr>
          <w:color w:val="000000"/>
        </w:rPr>
      </w:pPr>
      <w:r w:rsidRPr="00445204">
        <w:rPr>
          <w:color w:val="000000"/>
        </w:rPr>
        <w:t>Students will formulate, analyze, and solve pairs of simultaneous equations by using</w:t>
      </w:r>
      <w:r w:rsidR="00BE60FA">
        <w:rPr>
          <w:color w:val="000000"/>
        </w:rPr>
        <w:t xml:space="preserve"> graphs</w:t>
      </w:r>
      <w:r w:rsidRPr="00445204">
        <w:rPr>
          <w:color w:val="000000"/>
        </w:rPr>
        <w:t>. Students will apply their understanding of systems of equations to interpret and make judgments about real-world situations.</w:t>
      </w:r>
    </w:p>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rsidTr="000C2DB2">
        <w:trPr>
          <w:trHeight w:val="378"/>
        </w:trPr>
        <w:tc>
          <w:tcPr>
            <w:tcW w:w="13901" w:type="dxa"/>
            <w:gridSpan w:val="7"/>
          </w:tcPr>
          <w:p w:rsidR="00EF6F96" w:rsidRPr="00156323" w:rsidRDefault="00EF6F96" w:rsidP="00972BAB">
            <w:pPr>
              <w:pStyle w:val="NormalWeb"/>
              <w:rPr>
                <w:rFonts w:ascii="Arial" w:hAnsi="Arial" w:cs="Arial"/>
                <w:b/>
                <w:sz w:val="20"/>
                <w:szCs w:val="20"/>
              </w:rPr>
            </w:pPr>
            <w:r>
              <w:rPr>
                <w:rFonts w:ascii="Arial" w:hAnsi="Arial" w:cs="Arial"/>
                <w:b/>
                <w:sz w:val="20"/>
                <w:szCs w:val="20"/>
              </w:rPr>
              <w:t xml:space="preserve">Overarching Question:  </w:t>
            </w:r>
            <w:r w:rsidR="00972BAB">
              <w:rPr>
                <w:rFonts w:ascii="Arial" w:hAnsi="Arial" w:cs="Arial"/>
                <w:sz w:val="20"/>
                <w:szCs w:val="20"/>
              </w:rPr>
              <w:t xml:space="preserve"> </w:t>
            </w:r>
            <w:r w:rsidR="007D0862" w:rsidRPr="00445204">
              <w:t>How can we better understand real-world situations by solving systems of linear equations?</w:t>
            </w:r>
          </w:p>
        </w:tc>
      </w:tr>
      <w:tr w:rsidR="00EF6F96" w:rsidTr="000C2DB2">
        <w:trPr>
          <w:trHeight w:val="333"/>
        </w:trPr>
        <w:tc>
          <w:tcPr>
            <w:tcW w:w="2890" w:type="dxa"/>
            <w:gridSpan w:val="2"/>
          </w:tcPr>
          <w:p w:rsidR="00EF6F96" w:rsidRPr="00680B10" w:rsidRDefault="00EF6F96" w:rsidP="00BF30E1">
            <w:pPr>
              <w:rPr>
                <w:rFonts w:ascii="Arial" w:hAnsi="Arial" w:cs="Arial"/>
                <w:sz w:val="20"/>
                <w:szCs w:val="20"/>
              </w:rPr>
            </w:pPr>
          </w:p>
        </w:tc>
        <w:tc>
          <w:tcPr>
            <w:tcW w:w="7730" w:type="dxa"/>
            <w:gridSpan w:val="4"/>
          </w:tcPr>
          <w:p w:rsidR="007D0862" w:rsidRPr="00445204" w:rsidRDefault="007D0862" w:rsidP="007D0862">
            <w:r>
              <w:rPr>
                <w:rFonts w:ascii="Arial" w:hAnsi="Arial" w:cs="Arial"/>
                <w:b/>
                <w:sz w:val="20"/>
                <w:szCs w:val="20"/>
              </w:rPr>
              <w:t>This Unit:</w:t>
            </w:r>
            <w:r w:rsidRPr="00445204">
              <w:t xml:space="preserve"> formulate and analyze simultaneous linear equations, interpret the solution of a system of linear equations in an application problem</w:t>
            </w:r>
          </w:p>
          <w:p w:rsidR="00EF6F96" w:rsidRPr="00384D92" w:rsidRDefault="00EF6F96" w:rsidP="00972BAB">
            <w:pPr>
              <w:rPr>
                <w:rFonts w:ascii="Arial" w:hAnsi="Arial" w:cs="Arial"/>
                <w:b/>
                <w:sz w:val="20"/>
                <w:szCs w:val="20"/>
              </w:rPr>
            </w:pPr>
          </w:p>
        </w:tc>
        <w:tc>
          <w:tcPr>
            <w:tcW w:w="3281" w:type="dxa"/>
          </w:tcPr>
          <w:p w:rsidR="00EF6F96" w:rsidRPr="00497992" w:rsidRDefault="00EF6F96" w:rsidP="00BF30E1">
            <w:pPr>
              <w:rPr>
                <w:rFonts w:ascii="Arial" w:hAnsi="Arial" w:cs="Arial"/>
                <w:sz w:val="20"/>
                <w:szCs w:val="20"/>
              </w:rPr>
            </w:pPr>
          </w:p>
        </w:tc>
      </w:tr>
      <w:tr w:rsidR="00EF6F96" w:rsidTr="000C2DB2">
        <w:trPr>
          <w:cantSplit/>
          <w:trHeight w:val="4365"/>
        </w:trPr>
        <w:tc>
          <w:tcPr>
            <w:tcW w:w="6881" w:type="dxa"/>
            <w:gridSpan w:val="4"/>
            <w:tcBorders>
              <w:bottom w:val="single" w:sz="18" w:space="0" w:color="auto"/>
            </w:tcBorders>
          </w:tcPr>
          <w:p w:rsidR="00EF6F96" w:rsidRDefault="00EF6F96" w:rsidP="00BF30E1">
            <w:pPr>
              <w:rPr>
                <w:rFonts w:ascii="Arial" w:hAnsi="Arial" w:cs="Arial"/>
                <w:b/>
                <w:sz w:val="20"/>
                <w:szCs w:val="20"/>
              </w:rPr>
            </w:pPr>
            <w:r w:rsidRPr="008556C4">
              <w:rPr>
                <w:rFonts w:ascii="Arial" w:hAnsi="Arial" w:cs="Arial"/>
                <w:b/>
                <w:sz w:val="20"/>
                <w:szCs w:val="20"/>
              </w:rPr>
              <w:t>Question</w:t>
            </w:r>
            <w:r w:rsidR="00885212">
              <w:rPr>
                <w:rFonts w:ascii="Arial" w:hAnsi="Arial" w:cs="Arial"/>
                <w:b/>
                <w:sz w:val="20"/>
                <w:szCs w:val="20"/>
              </w:rPr>
              <w:t>s</w:t>
            </w:r>
            <w:r w:rsidRPr="008556C4">
              <w:rPr>
                <w:rFonts w:ascii="Arial" w:hAnsi="Arial" w:cs="Arial"/>
                <w:b/>
                <w:sz w:val="20"/>
                <w:szCs w:val="20"/>
              </w:rPr>
              <w:t xml:space="preserve"> to Focus Assessment and Instruction:</w:t>
            </w:r>
          </w:p>
          <w:p w:rsidR="00EF6F96" w:rsidRPr="008556C4" w:rsidRDefault="00EF6F96" w:rsidP="00BF30E1">
            <w:pPr>
              <w:rPr>
                <w:rFonts w:ascii="Arial" w:hAnsi="Arial" w:cs="Arial"/>
                <w:b/>
                <w:sz w:val="20"/>
                <w:szCs w:val="20"/>
              </w:rPr>
            </w:pPr>
          </w:p>
          <w:p w:rsidR="007D0862" w:rsidRPr="00445204" w:rsidRDefault="007D0862" w:rsidP="007D0862">
            <w:r w:rsidRPr="00445204">
              <w:t>How do you solve a system of equations using a graphing method?</w:t>
            </w:r>
          </w:p>
          <w:p w:rsidR="007D0862" w:rsidRPr="00445204" w:rsidRDefault="007D0862" w:rsidP="007D0862"/>
          <w:p w:rsidR="007D0862" w:rsidRPr="00445204" w:rsidRDefault="007D0862" w:rsidP="007D0862">
            <w:r w:rsidRPr="00445204">
              <w:t>What is the significance of the point of intersection of linear equations?</w:t>
            </w:r>
          </w:p>
          <w:p w:rsidR="007D0862" w:rsidRPr="00445204" w:rsidRDefault="007D0862" w:rsidP="007D0862"/>
          <w:p w:rsidR="007D0862" w:rsidRPr="00445204" w:rsidRDefault="007D0862" w:rsidP="007D0862">
            <w:r w:rsidRPr="00445204">
              <w:t>How many solutions can a system of linear equations have?</w:t>
            </w:r>
          </w:p>
          <w:p w:rsidR="007D0862" w:rsidRPr="00445204" w:rsidRDefault="007D0862" w:rsidP="007D0862"/>
          <w:p w:rsidR="007D0862" w:rsidRPr="00445204" w:rsidRDefault="007D0862" w:rsidP="007D0862">
            <w:r w:rsidRPr="00445204">
              <w:t>What is the significance of the solution to a system of linear equations?</w:t>
            </w:r>
          </w:p>
          <w:p w:rsidR="00D2791D" w:rsidRPr="00A66B65" w:rsidRDefault="00D2791D" w:rsidP="00A66B65">
            <w:pPr>
              <w:autoSpaceDE w:val="0"/>
              <w:autoSpaceDN w:val="0"/>
              <w:adjustRightInd w:val="0"/>
              <w:rPr>
                <w:rFonts w:asciiTheme="minorHAnsi" w:eastAsia="Calibri" w:hAnsiTheme="minorHAnsi"/>
                <w:color w:val="000000"/>
              </w:rPr>
            </w:pPr>
          </w:p>
        </w:tc>
        <w:tc>
          <w:tcPr>
            <w:tcW w:w="7020" w:type="dxa"/>
            <w:gridSpan w:val="3"/>
            <w:tcBorders>
              <w:bottom w:val="single" w:sz="18" w:space="0" w:color="auto"/>
            </w:tcBorders>
          </w:tcPr>
          <w:p w:rsidR="00EF6F96" w:rsidRDefault="00EF6F96" w:rsidP="00BF30E1">
            <w:pPr>
              <w:pStyle w:val="BodyText"/>
              <w:rPr>
                <w:b/>
                <w:i w:val="0"/>
                <w:sz w:val="20"/>
                <w:szCs w:val="20"/>
              </w:rPr>
            </w:pPr>
            <w:r w:rsidRPr="008556C4">
              <w:rPr>
                <w:b/>
                <w:i w:val="0"/>
                <w:sz w:val="20"/>
                <w:szCs w:val="20"/>
              </w:rPr>
              <w:t>Stan</w:t>
            </w:r>
            <w:r>
              <w:rPr>
                <w:b/>
                <w:i w:val="0"/>
                <w:sz w:val="20"/>
                <w:szCs w:val="20"/>
              </w:rPr>
              <w:t>dards for Mathematical Practice</w:t>
            </w:r>
          </w:p>
          <w:p w:rsidR="00885212" w:rsidRPr="00366FEF" w:rsidRDefault="00885212" w:rsidP="00BF30E1">
            <w:pPr>
              <w:pStyle w:val="BodyText"/>
              <w:rPr>
                <w:b/>
                <w:i w:val="0"/>
                <w:sz w:val="20"/>
                <w:szCs w:val="20"/>
              </w:rPr>
            </w:pPr>
          </w:p>
          <w:p w:rsidR="00EF6F96" w:rsidRPr="0023331E" w:rsidRDefault="00EF6F96" w:rsidP="00BF30E1">
            <w:pPr>
              <w:pStyle w:val="Default"/>
              <w:spacing w:after="157"/>
              <w:rPr>
                <w:rFonts w:cs="Times New Roman"/>
                <w:b/>
                <w:color w:val="auto"/>
                <w:sz w:val="20"/>
                <w:szCs w:val="20"/>
              </w:rPr>
            </w:pPr>
            <w:proofErr w:type="gramStart"/>
            <w:r w:rsidRPr="0023331E">
              <w:rPr>
                <w:rFonts w:cs="Times New Roman"/>
                <w:b/>
                <w:color w:val="auto"/>
                <w:sz w:val="20"/>
                <w:szCs w:val="20"/>
              </w:rPr>
              <w:t>1.Make</w:t>
            </w:r>
            <w:proofErr w:type="gramEnd"/>
            <w:r w:rsidRPr="0023331E">
              <w:rPr>
                <w:rFonts w:cs="Times New Roman"/>
                <w:b/>
                <w:color w:val="auto"/>
                <w:sz w:val="20"/>
                <w:szCs w:val="20"/>
              </w:rPr>
              <w:t xml:space="preserve"> sense of problems and persevere in solving them. </w:t>
            </w:r>
          </w:p>
          <w:p w:rsidR="00EF6F96" w:rsidRPr="0023331E" w:rsidRDefault="00EF6F96" w:rsidP="00BF30E1">
            <w:pPr>
              <w:pStyle w:val="Default"/>
              <w:spacing w:after="157"/>
              <w:rPr>
                <w:rFonts w:cs="Times New Roman"/>
                <w:b/>
                <w:color w:val="auto"/>
                <w:sz w:val="20"/>
                <w:szCs w:val="20"/>
              </w:rPr>
            </w:pPr>
            <w:proofErr w:type="gramStart"/>
            <w:r w:rsidRPr="0023331E">
              <w:rPr>
                <w:rFonts w:cs="Times New Roman"/>
                <w:b/>
                <w:color w:val="auto"/>
                <w:sz w:val="20"/>
                <w:szCs w:val="20"/>
              </w:rPr>
              <w:t>2.Reason</w:t>
            </w:r>
            <w:proofErr w:type="gramEnd"/>
            <w:r w:rsidRPr="0023331E">
              <w:rPr>
                <w:rFonts w:cs="Times New Roman"/>
                <w:b/>
                <w:color w:val="auto"/>
                <w:sz w:val="20"/>
                <w:szCs w:val="20"/>
              </w:rPr>
              <w:t xml:space="preserve"> abstractly and quantitatively. </w:t>
            </w:r>
          </w:p>
          <w:p w:rsidR="00EF6F96" w:rsidRPr="00366FEF" w:rsidRDefault="00885212" w:rsidP="00BF30E1">
            <w:pPr>
              <w:pStyle w:val="Default"/>
              <w:spacing w:after="157"/>
              <w:rPr>
                <w:rFonts w:cs="Times New Roman"/>
                <w:color w:val="auto"/>
                <w:sz w:val="20"/>
                <w:szCs w:val="20"/>
              </w:rPr>
            </w:pPr>
            <w:proofErr w:type="gramStart"/>
            <w:r>
              <w:rPr>
                <w:rFonts w:cs="Times New Roman"/>
                <w:color w:val="auto"/>
                <w:sz w:val="20"/>
                <w:szCs w:val="20"/>
              </w:rPr>
              <w:t>3.Construct</w:t>
            </w:r>
            <w:proofErr w:type="gramEnd"/>
            <w:r>
              <w:rPr>
                <w:rFonts w:cs="Times New Roman"/>
                <w:color w:val="auto"/>
                <w:sz w:val="20"/>
                <w:szCs w:val="20"/>
              </w:rPr>
              <w:t xml:space="preserve"> viable</w:t>
            </w:r>
            <w:r w:rsidR="00975BF0">
              <w:rPr>
                <w:rFonts w:cs="Times New Roman"/>
                <w:color w:val="auto"/>
                <w:sz w:val="54"/>
                <w:szCs w:val="54"/>
              </w:rPr>
              <w:t xml:space="preserve"> </w:t>
            </w:r>
            <w:r w:rsidR="00EF6F96" w:rsidRPr="00366FEF">
              <w:rPr>
                <w:rFonts w:cs="Times New Roman"/>
                <w:color w:val="auto"/>
                <w:sz w:val="20"/>
                <w:szCs w:val="20"/>
              </w:rPr>
              <w:t xml:space="preserve">arguments and critique the reasoning of others. </w:t>
            </w:r>
          </w:p>
          <w:p w:rsidR="00EF6F96" w:rsidRPr="0023331E" w:rsidRDefault="00EF6F96" w:rsidP="00BF30E1">
            <w:pPr>
              <w:pStyle w:val="Default"/>
              <w:spacing w:after="157"/>
              <w:rPr>
                <w:rFonts w:cs="Times New Roman"/>
                <w:b/>
                <w:color w:val="auto"/>
                <w:sz w:val="20"/>
                <w:szCs w:val="20"/>
              </w:rPr>
            </w:pPr>
            <w:proofErr w:type="gramStart"/>
            <w:r w:rsidRPr="0023331E">
              <w:rPr>
                <w:rFonts w:cs="Times New Roman"/>
                <w:b/>
                <w:color w:val="auto"/>
                <w:sz w:val="20"/>
                <w:szCs w:val="20"/>
              </w:rPr>
              <w:t>4.Model</w:t>
            </w:r>
            <w:proofErr w:type="gramEnd"/>
            <w:r w:rsidRPr="0023331E">
              <w:rPr>
                <w:rFonts w:cs="Times New Roman"/>
                <w:b/>
                <w:color w:val="auto"/>
                <w:sz w:val="20"/>
                <w:szCs w:val="20"/>
              </w:rPr>
              <w:t xml:space="preserve"> with mathematics. </w:t>
            </w:r>
          </w:p>
          <w:p w:rsidR="00EF6F96" w:rsidRPr="00366FEF" w:rsidRDefault="00EF6F96" w:rsidP="00BF30E1">
            <w:pPr>
              <w:pStyle w:val="Default"/>
              <w:spacing w:after="157"/>
              <w:rPr>
                <w:rFonts w:cs="Times New Roman"/>
                <w:color w:val="auto"/>
                <w:sz w:val="20"/>
                <w:szCs w:val="20"/>
              </w:rPr>
            </w:pPr>
            <w:proofErr w:type="gramStart"/>
            <w:r w:rsidRPr="00366FEF">
              <w:rPr>
                <w:rFonts w:cs="Times New Roman"/>
                <w:color w:val="auto"/>
                <w:sz w:val="20"/>
                <w:szCs w:val="20"/>
              </w:rPr>
              <w:t>5.Use</w:t>
            </w:r>
            <w:proofErr w:type="gramEnd"/>
            <w:r w:rsidRPr="00366FEF">
              <w:rPr>
                <w:rFonts w:cs="Times New Roman"/>
                <w:color w:val="auto"/>
                <w:sz w:val="20"/>
                <w:szCs w:val="20"/>
              </w:rPr>
              <w:t xml:space="preserve"> appropriate tools strategically. </w:t>
            </w:r>
          </w:p>
          <w:p w:rsidR="00EF6F96" w:rsidRPr="00366FEF" w:rsidRDefault="00EF6F96" w:rsidP="00BF30E1">
            <w:pPr>
              <w:pStyle w:val="Default"/>
              <w:spacing w:after="157"/>
              <w:rPr>
                <w:rFonts w:cs="Times New Roman"/>
                <w:color w:val="auto"/>
                <w:sz w:val="20"/>
                <w:szCs w:val="20"/>
              </w:rPr>
            </w:pPr>
            <w:proofErr w:type="gramStart"/>
            <w:r w:rsidRPr="00366FEF">
              <w:rPr>
                <w:rFonts w:cs="Times New Roman"/>
                <w:color w:val="auto"/>
                <w:sz w:val="20"/>
                <w:szCs w:val="20"/>
              </w:rPr>
              <w:t>6.Attend</w:t>
            </w:r>
            <w:proofErr w:type="gramEnd"/>
            <w:r w:rsidRPr="00366FEF">
              <w:rPr>
                <w:rFonts w:cs="Times New Roman"/>
                <w:color w:val="auto"/>
                <w:sz w:val="20"/>
                <w:szCs w:val="20"/>
              </w:rPr>
              <w:t xml:space="preserve"> to precision. </w:t>
            </w:r>
          </w:p>
          <w:p w:rsidR="00EF6F96" w:rsidRPr="00366FEF" w:rsidRDefault="00EF6F96" w:rsidP="00BF30E1">
            <w:pPr>
              <w:pStyle w:val="Default"/>
              <w:spacing w:after="157"/>
              <w:rPr>
                <w:rFonts w:cs="Times New Roman"/>
                <w:color w:val="auto"/>
                <w:sz w:val="20"/>
                <w:szCs w:val="20"/>
              </w:rPr>
            </w:pPr>
            <w:proofErr w:type="gramStart"/>
            <w:r w:rsidRPr="00366FEF">
              <w:rPr>
                <w:rFonts w:cs="Times New Roman"/>
                <w:color w:val="auto"/>
                <w:sz w:val="20"/>
                <w:szCs w:val="20"/>
              </w:rPr>
              <w:t>7.Look</w:t>
            </w:r>
            <w:proofErr w:type="gramEnd"/>
            <w:r w:rsidRPr="00366FEF">
              <w:rPr>
                <w:rFonts w:cs="Times New Roman"/>
                <w:color w:val="auto"/>
                <w:sz w:val="20"/>
                <w:szCs w:val="20"/>
              </w:rPr>
              <w:t xml:space="preserve"> for and make use of structure. </w:t>
            </w:r>
          </w:p>
          <w:p w:rsidR="00EF6F96" w:rsidRDefault="00EF6F96" w:rsidP="00BF30E1">
            <w:pPr>
              <w:pStyle w:val="Default"/>
              <w:rPr>
                <w:rFonts w:cs="Times New Roman"/>
                <w:color w:val="auto"/>
                <w:sz w:val="54"/>
                <w:szCs w:val="54"/>
              </w:rPr>
            </w:pPr>
            <w:proofErr w:type="gramStart"/>
            <w:r w:rsidRPr="00366FEF">
              <w:rPr>
                <w:rFonts w:cs="Times New Roman"/>
                <w:color w:val="auto"/>
                <w:sz w:val="20"/>
                <w:szCs w:val="20"/>
              </w:rPr>
              <w:t>8.Look</w:t>
            </w:r>
            <w:proofErr w:type="gramEnd"/>
            <w:r w:rsidRPr="00366FEF">
              <w:rPr>
                <w:rFonts w:cs="Times New Roman"/>
                <w:color w:val="auto"/>
                <w:sz w:val="20"/>
                <w:szCs w:val="20"/>
              </w:rPr>
              <w:t xml:space="preserve"> for and</w:t>
            </w:r>
            <w:r>
              <w:rPr>
                <w:rFonts w:cs="Times New Roman"/>
                <w:color w:val="auto"/>
                <w:sz w:val="54"/>
                <w:szCs w:val="54"/>
              </w:rPr>
              <w:t xml:space="preserve"> </w:t>
            </w:r>
            <w:r w:rsidRPr="00366FEF">
              <w:rPr>
                <w:rFonts w:cs="Times New Roman"/>
                <w:color w:val="auto"/>
                <w:sz w:val="20"/>
                <w:szCs w:val="20"/>
              </w:rPr>
              <w:t>express regularity in repeated reasoning.</w:t>
            </w:r>
            <w:r>
              <w:rPr>
                <w:rFonts w:cs="Times New Roman"/>
                <w:color w:val="auto"/>
                <w:sz w:val="54"/>
                <w:szCs w:val="54"/>
              </w:rPr>
              <w:t xml:space="preserve"> </w:t>
            </w:r>
          </w:p>
          <w:p w:rsidR="00EF6F96" w:rsidRPr="00366FEF" w:rsidRDefault="00EF6F96" w:rsidP="00BF30E1">
            <w:pPr>
              <w:pStyle w:val="BodyText"/>
              <w:rPr>
                <w:b/>
                <w:i w:val="0"/>
                <w:sz w:val="20"/>
                <w:szCs w:val="20"/>
              </w:rPr>
            </w:pPr>
          </w:p>
        </w:tc>
      </w:tr>
      <w:tr w:rsidR="00EF6F96" w:rsidTr="002536FD">
        <w:trPr>
          <w:cantSplit/>
          <w:trHeight w:val="2538"/>
        </w:trPr>
        <w:tc>
          <w:tcPr>
            <w:tcW w:w="2705" w:type="dxa"/>
            <w:tcBorders>
              <w:right w:val="nil"/>
            </w:tcBorders>
          </w:tcPr>
          <w:p w:rsidR="00EF6F96" w:rsidRPr="00EF6F96" w:rsidRDefault="006F23B7" w:rsidP="00BF30E1">
            <w:pPr>
              <w:rPr>
                <w:rFonts w:ascii="Arial" w:hAnsi="Arial" w:cs="Arial"/>
                <w:b/>
                <w:bCs/>
                <w:sz w:val="20"/>
                <w:szCs w:val="20"/>
              </w:rPr>
            </w:pPr>
            <w:r>
              <w:rPr>
                <w:rFonts w:ascii="Arial" w:hAnsi="Arial" w:cs="Arial"/>
                <w:b/>
                <w:bCs/>
                <w:sz w:val="20"/>
                <w:szCs w:val="20"/>
              </w:rPr>
              <w:lastRenderedPageBreak/>
              <w:t>Academic Vocabulary</w:t>
            </w:r>
          </w:p>
          <w:p w:rsidR="006F23B7" w:rsidRDefault="008E0E7B" w:rsidP="006F23B7">
            <w:pPr>
              <w:rPr>
                <w:rFonts w:ascii="Arial" w:hAnsi="Arial" w:cs="Arial"/>
                <w:bCs/>
                <w:i/>
                <w:sz w:val="20"/>
                <w:szCs w:val="20"/>
              </w:rPr>
            </w:pPr>
            <w:r w:rsidRPr="007D0862">
              <w:rPr>
                <w:rFonts w:ascii="Arial" w:hAnsi="Arial" w:cs="Arial"/>
                <w:bCs/>
                <w:i/>
                <w:sz w:val="20"/>
                <w:szCs w:val="20"/>
              </w:rPr>
              <w:t>(5-8 most important content specific vocabulary words)</w:t>
            </w:r>
          </w:p>
          <w:p w:rsidR="008E0E7B" w:rsidRDefault="008E0E7B" w:rsidP="006F23B7">
            <w:pPr>
              <w:rPr>
                <w:rFonts w:ascii="Arial" w:hAnsi="Arial" w:cs="Arial"/>
                <w:bCs/>
                <w:i/>
                <w:sz w:val="20"/>
                <w:szCs w:val="20"/>
              </w:rPr>
            </w:pPr>
          </w:p>
          <w:p w:rsidR="008E0E7B" w:rsidRPr="006F23B7" w:rsidRDefault="008E0E7B" w:rsidP="006F23B7">
            <w:pPr>
              <w:rPr>
                <w:rFonts w:ascii="Arial" w:hAnsi="Arial" w:cs="Arial"/>
                <w:bCs/>
                <w:i/>
                <w:sz w:val="20"/>
                <w:szCs w:val="20"/>
              </w:rPr>
            </w:pPr>
          </w:p>
        </w:tc>
        <w:tc>
          <w:tcPr>
            <w:tcW w:w="2772" w:type="dxa"/>
            <w:gridSpan w:val="2"/>
            <w:tcBorders>
              <w:left w:val="nil"/>
              <w:right w:val="nil"/>
            </w:tcBorders>
          </w:tcPr>
          <w:p w:rsidR="006F23B7" w:rsidRPr="00EF6F96" w:rsidRDefault="006F23B7" w:rsidP="006F23B7">
            <w:pPr>
              <w:rPr>
                <w:rFonts w:ascii="Arial" w:hAnsi="Arial" w:cs="Arial"/>
                <w:sz w:val="20"/>
                <w:szCs w:val="20"/>
              </w:rPr>
            </w:pPr>
          </w:p>
          <w:p w:rsidR="00A5038E" w:rsidRDefault="00A5038E" w:rsidP="00A519FA">
            <w:pPr>
              <w:rPr>
                <w:rFonts w:ascii="Arial" w:hAnsi="Arial" w:cs="Arial"/>
                <w:sz w:val="20"/>
                <w:szCs w:val="20"/>
              </w:rPr>
            </w:pPr>
          </w:p>
          <w:p w:rsidR="007D0862" w:rsidRDefault="007D0862" w:rsidP="007D0862">
            <w:r w:rsidRPr="00445204">
              <w:t>Systems of equations</w:t>
            </w:r>
          </w:p>
          <w:p w:rsidR="00A136D3" w:rsidRDefault="00A136D3" w:rsidP="007D0862">
            <w:r>
              <w:t>Point of intersection</w:t>
            </w:r>
          </w:p>
          <w:p w:rsidR="00A136D3" w:rsidRDefault="00A136D3" w:rsidP="00A136D3">
            <w:r>
              <w:t>Solution</w:t>
            </w:r>
          </w:p>
          <w:p w:rsidR="00A136D3" w:rsidRDefault="00A136D3" w:rsidP="007D0862">
            <w:r>
              <w:t>-Infinite solutions</w:t>
            </w:r>
          </w:p>
          <w:p w:rsidR="00A136D3" w:rsidRDefault="00A136D3" w:rsidP="007D0862">
            <w:r>
              <w:t>-One solution</w:t>
            </w:r>
          </w:p>
          <w:p w:rsidR="00A136D3" w:rsidRPr="00445204" w:rsidRDefault="00A136D3" w:rsidP="007D0862">
            <w:r>
              <w:t>-No solution</w:t>
            </w:r>
          </w:p>
          <w:p w:rsidR="00A5038E" w:rsidRPr="00EF6F96" w:rsidRDefault="00A5038E" w:rsidP="00A519FA">
            <w:pPr>
              <w:rPr>
                <w:rFonts w:ascii="Arial" w:hAnsi="Arial" w:cs="Arial"/>
                <w:sz w:val="20"/>
                <w:szCs w:val="20"/>
              </w:rPr>
            </w:pPr>
          </w:p>
        </w:tc>
        <w:tc>
          <w:tcPr>
            <w:tcW w:w="2772" w:type="dxa"/>
            <w:gridSpan w:val="2"/>
            <w:tcBorders>
              <w:left w:val="nil"/>
              <w:right w:val="nil"/>
            </w:tcBorders>
          </w:tcPr>
          <w:p w:rsidR="006F23B7" w:rsidRPr="00EF6F96" w:rsidRDefault="006F23B7" w:rsidP="00972BAB">
            <w:pPr>
              <w:rPr>
                <w:rFonts w:ascii="Arial" w:hAnsi="Arial" w:cs="Arial"/>
                <w:sz w:val="20"/>
                <w:szCs w:val="20"/>
              </w:rPr>
            </w:pPr>
          </w:p>
        </w:tc>
        <w:tc>
          <w:tcPr>
            <w:tcW w:w="5652" w:type="dxa"/>
            <w:gridSpan w:val="2"/>
            <w:tcBorders>
              <w:left w:val="nil"/>
            </w:tcBorders>
          </w:tcPr>
          <w:p w:rsidR="006F23B7" w:rsidRPr="00B11AE9" w:rsidRDefault="006F23B7" w:rsidP="00972BAB">
            <w:pPr>
              <w:rPr>
                <w:rFonts w:ascii="Arial" w:hAnsi="Arial" w:cs="Arial"/>
                <w:sz w:val="20"/>
                <w:szCs w:val="20"/>
              </w:rPr>
            </w:pPr>
          </w:p>
        </w:tc>
      </w:tr>
    </w:tbl>
    <w:p w:rsidR="000B4B41" w:rsidRDefault="000B4B41" w:rsidP="007A3129">
      <w:pPr>
        <w:pStyle w:val="NoSpacing"/>
        <w:rPr>
          <w:rFonts w:asciiTheme="minorHAnsi" w:hAnsiTheme="minorHAnsi"/>
          <w:color w:val="000000"/>
          <w:sz w:val="22"/>
          <w:szCs w:val="22"/>
        </w:rPr>
      </w:pPr>
    </w:p>
    <w:p w:rsidR="000B4B41" w:rsidRDefault="000B4B41" w:rsidP="007A3129">
      <w:pPr>
        <w:pStyle w:val="NoSpacing"/>
        <w:rPr>
          <w:rFonts w:asciiTheme="minorHAnsi" w:hAnsiTheme="minorHAnsi"/>
          <w:color w:val="000000"/>
          <w:sz w:val="22"/>
          <w:szCs w:val="22"/>
        </w:rPr>
      </w:pPr>
    </w:p>
    <w:p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700279" w:rsidRPr="00160433" w:rsidTr="00980C73">
        <w:trPr>
          <w:trHeight w:val="287"/>
          <w:tblHeader/>
          <w:jc w:val="center"/>
        </w:trPr>
        <w:tc>
          <w:tcPr>
            <w:tcW w:w="3424" w:type="dxa"/>
            <w:shd w:val="clear" w:color="auto" w:fill="BFBFBF" w:themeFill="background1" w:themeFillShade="BF"/>
            <w:vAlign w:val="center"/>
          </w:tcPr>
          <w:p w:rsidR="00700279" w:rsidRPr="00392997" w:rsidRDefault="00980C73" w:rsidP="00975BF0">
            <w:pPr>
              <w:jc w:val="center"/>
              <w:rPr>
                <w:rFonts w:asciiTheme="minorHAnsi" w:hAnsiTheme="minorHAnsi"/>
                <w:b/>
              </w:rPr>
            </w:pPr>
            <w:r>
              <w:rPr>
                <w:rFonts w:asciiTheme="minorHAnsi" w:hAnsiTheme="minorHAnsi"/>
                <w:b/>
              </w:rPr>
              <w:lastRenderedPageBreak/>
              <w:t>Standards</w:t>
            </w:r>
          </w:p>
        </w:tc>
        <w:tc>
          <w:tcPr>
            <w:tcW w:w="2426" w:type="dxa"/>
            <w:shd w:val="clear" w:color="auto" w:fill="BFBFBF" w:themeFill="background1" w:themeFillShade="BF"/>
          </w:tcPr>
          <w:p w:rsidR="00700279" w:rsidRPr="00392997" w:rsidRDefault="00700279" w:rsidP="00625410">
            <w:pPr>
              <w:jc w:val="center"/>
              <w:rPr>
                <w:rFonts w:asciiTheme="minorHAnsi" w:hAnsiTheme="minorHAnsi"/>
                <w:b/>
              </w:rPr>
            </w:pPr>
            <w:r>
              <w:rPr>
                <w:rFonts w:asciiTheme="minorHAnsi" w:hAnsiTheme="minorHAnsi"/>
                <w:b/>
              </w:rPr>
              <w:t>Learning Target</w:t>
            </w:r>
            <w:r w:rsidR="00980C73">
              <w:rPr>
                <w:rFonts w:asciiTheme="minorHAnsi" w:hAnsiTheme="minorHAnsi"/>
                <w:b/>
              </w:rPr>
              <w:t>s</w:t>
            </w:r>
            <w:r w:rsidR="00975BF0">
              <w:rPr>
                <w:rFonts w:asciiTheme="minorHAnsi" w:hAnsiTheme="minorHAnsi"/>
                <w:b/>
              </w:rPr>
              <w:t xml:space="preserve"> </w:t>
            </w:r>
            <w:r w:rsidR="00975BF0"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700279" w:rsidRPr="00392997" w:rsidRDefault="00700279" w:rsidP="00625410">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75BF0" w:rsidRDefault="00700279" w:rsidP="00E10BFD">
            <w:pPr>
              <w:jc w:val="center"/>
              <w:rPr>
                <w:rFonts w:asciiTheme="minorHAnsi" w:hAnsiTheme="minorHAnsi"/>
                <w:b/>
              </w:rPr>
            </w:pPr>
            <w:r>
              <w:rPr>
                <w:rFonts w:asciiTheme="minorHAnsi" w:hAnsiTheme="minorHAnsi"/>
                <w:b/>
              </w:rPr>
              <w:t xml:space="preserve">Assured Experiences </w:t>
            </w:r>
          </w:p>
          <w:p w:rsidR="00700279" w:rsidRDefault="00700279" w:rsidP="00E10BFD">
            <w:pPr>
              <w:jc w:val="center"/>
              <w:rPr>
                <w:rFonts w:asciiTheme="minorHAnsi" w:hAnsiTheme="minorHAnsi"/>
                <w:b/>
              </w:rPr>
            </w:pPr>
            <w:r w:rsidRPr="008E0E7B">
              <w:rPr>
                <w:rFonts w:asciiTheme="minorHAnsi" w:hAnsiTheme="minorHAnsi"/>
                <w:i/>
                <w:sz w:val="20"/>
                <w:szCs w:val="20"/>
              </w:rPr>
              <w:t>(common assessments and learning activities)</w:t>
            </w:r>
          </w:p>
        </w:tc>
      </w:tr>
      <w:tr w:rsidR="00A5038E" w:rsidRPr="00160433" w:rsidTr="00980C73">
        <w:trPr>
          <w:trHeight w:val="7883"/>
          <w:jc w:val="center"/>
        </w:trPr>
        <w:tc>
          <w:tcPr>
            <w:tcW w:w="3424" w:type="dxa"/>
            <w:tcBorders>
              <w:bottom w:val="single" w:sz="4" w:space="0" w:color="000000"/>
            </w:tcBorders>
          </w:tcPr>
          <w:p w:rsidR="00525D1A" w:rsidRPr="003539DA" w:rsidRDefault="00525D1A" w:rsidP="00525D1A">
            <w:pPr>
              <w:autoSpaceDE w:val="0"/>
              <w:autoSpaceDN w:val="0"/>
              <w:adjustRightInd w:val="0"/>
              <w:rPr>
                <w:b/>
                <w:sz w:val="20"/>
                <w:szCs w:val="20"/>
              </w:rPr>
            </w:pPr>
            <w:proofErr w:type="gramStart"/>
            <w:r w:rsidRPr="003539DA">
              <w:rPr>
                <w:b/>
                <w:sz w:val="20"/>
                <w:szCs w:val="20"/>
              </w:rPr>
              <w:t>8.EE.8</w:t>
            </w:r>
            <w:proofErr w:type="gramEnd"/>
            <w:r w:rsidRPr="003539DA">
              <w:rPr>
                <w:b/>
                <w:sz w:val="20"/>
                <w:szCs w:val="20"/>
              </w:rPr>
              <w:t>. Analyze and solve pairs of simultaneous linear equations.</w:t>
            </w:r>
          </w:p>
          <w:p w:rsidR="00525D1A" w:rsidRPr="003539DA" w:rsidRDefault="00525D1A" w:rsidP="00525D1A">
            <w:pPr>
              <w:autoSpaceDE w:val="0"/>
              <w:autoSpaceDN w:val="0"/>
              <w:adjustRightInd w:val="0"/>
              <w:ind w:left="561" w:hanging="288"/>
              <w:rPr>
                <w:b/>
                <w:sz w:val="20"/>
                <w:szCs w:val="20"/>
              </w:rPr>
            </w:pPr>
            <w:proofErr w:type="gramStart"/>
            <w:r w:rsidRPr="003539DA">
              <w:rPr>
                <w:b/>
                <w:sz w:val="20"/>
                <w:szCs w:val="20"/>
              </w:rPr>
              <w:t>a.  Understand</w:t>
            </w:r>
            <w:proofErr w:type="gramEnd"/>
            <w:r w:rsidRPr="003539DA">
              <w:rPr>
                <w:b/>
                <w:sz w:val="20"/>
                <w:szCs w:val="20"/>
              </w:rPr>
              <w:t xml:space="preserve"> that solutions to a system of two linear equations in two variables correspond to points of intersection of their graphs, because points of intersection satisfy both equations simultaneously.</w:t>
            </w:r>
          </w:p>
          <w:p w:rsidR="007D0862" w:rsidRDefault="007D0862" w:rsidP="007D0862">
            <w:pPr>
              <w:autoSpaceDE w:val="0"/>
              <w:autoSpaceDN w:val="0"/>
              <w:adjustRightInd w:val="0"/>
              <w:ind w:left="606" w:hanging="306"/>
              <w:rPr>
                <w:b/>
                <w:sz w:val="20"/>
                <w:szCs w:val="20"/>
              </w:rPr>
            </w:pPr>
          </w:p>
          <w:p w:rsidR="007D0862" w:rsidRDefault="007D0862" w:rsidP="007D0862">
            <w:pPr>
              <w:autoSpaceDE w:val="0"/>
              <w:autoSpaceDN w:val="0"/>
              <w:adjustRightInd w:val="0"/>
              <w:ind w:left="606" w:hanging="306"/>
              <w:rPr>
                <w:b/>
                <w:sz w:val="20"/>
                <w:szCs w:val="20"/>
              </w:rPr>
            </w:pPr>
          </w:p>
          <w:p w:rsidR="007D0862" w:rsidRDefault="007D0862" w:rsidP="007D0862">
            <w:pPr>
              <w:autoSpaceDE w:val="0"/>
              <w:autoSpaceDN w:val="0"/>
              <w:adjustRightInd w:val="0"/>
              <w:ind w:left="606" w:hanging="306"/>
              <w:rPr>
                <w:b/>
                <w:sz w:val="20"/>
                <w:szCs w:val="20"/>
              </w:rPr>
            </w:pPr>
          </w:p>
          <w:p w:rsidR="007D0862" w:rsidRDefault="007D0862" w:rsidP="007D0862">
            <w:pPr>
              <w:autoSpaceDE w:val="0"/>
              <w:autoSpaceDN w:val="0"/>
              <w:adjustRightInd w:val="0"/>
              <w:ind w:left="606" w:hanging="306"/>
              <w:rPr>
                <w:b/>
                <w:sz w:val="20"/>
                <w:szCs w:val="20"/>
              </w:rPr>
            </w:pPr>
          </w:p>
          <w:p w:rsidR="007D0862" w:rsidRDefault="007D0862" w:rsidP="007D0862">
            <w:pPr>
              <w:autoSpaceDE w:val="0"/>
              <w:autoSpaceDN w:val="0"/>
              <w:adjustRightInd w:val="0"/>
              <w:ind w:left="606" w:hanging="306"/>
              <w:rPr>
                <w:b/>
                <w:sz w:val="20"/>
                <w:szCs w:val="20"/>
              </w:rPr>
            </w:pPr>
          </w:p>
          <w:p w:rsidR="007D0862" w:rsidRDefault="007D0862" w:rsidP="007D0862">
            <w:pPr>
              <w:autoSpaceDE w:val="0"/>
              <w:autoSpaceDN w:val="0"/>
              <w:adjustRightInd w:val="0"/>
              <w:ind w:left="606" w:hanging="306"/>
              <w:rPr>
                <w:b/>
                <w:sz w:val="20"/>
                <w:szCs w:val="20"/>
              </w:rPr>
            </w:pPr>
          </w:p>
          <w:p w:rsidR="007D0862" w:rsidRDefault="007D0862" w:rsidP="007D0862">
            <w:pPr>
              <w:autoSpaceDE w:val="0"/>
              <w:autoSpaceDN w:val="0"/>
              <w:adjustRightInd w:val="0"/>
              <w:ind w:left="606" w:hanging="306"/>
              <w:rPr>
                <w:b/>
                <w:sz w:val="20"/>
                <w:szCs w:val="20"/>
              </w:rPr>
            </w:pPr>
          </w:p>
          <w:p w:rsidR="00525D1A" w:rsidRPr="007D0862" w:rsidRDefault="00525D1A" w:rsidP="007D0862">
            <w:pPr>
              <w:autoSpaceDE w:val="0"/>
              <w:autoSpaceDN w:val="0"/>
              <w:adjustRightInd w:val="0"/>
              <w:ind w:left="606" w:hanging="306"/>
              <w:rPr>
                <w:b/>
                <w:sz w:val="20"/>
                <w:szCs w:val="20"/>
              </w:rPr>
            </w:pPr>
            <w:proofErr w:type="gramStart"/>
            <w:r w:rsidRPr="003539DA">
              <w:rPr>
                <w:b/>
                <w:sz w:val="20"/>
                <w:szCs w:val="20"/>
              </w:rPr>
              <w:t>b.  Solve</w:t>
            </w:r>
            <w:proofErr w:type="gramEnd"/>
            <w:r w:rsidRPr="003539DA">
              <w:rPr>
                <w:b/>
                <w:sz w:val="20"/>
                <w:szCs w:val="20"/>
              </w:rPr>
              <w:t xml:space="preserve"> systems of two linear equations in two variables </w:t>
            </w:r>
            <w:r w:rsidRPr="00E34F81">
              <w:rPr>
                <w:b/>
                <w:strike/>
                <w:sz w:val="20"/>
                <w:szCs w:val="20"/>
              </w:rPr>
              <w:t>algebraically</w:t>
            </w:r>
            <w:r w:rsidR="00E34F81">
              <w:rPr>
                <w:b/>
                <w:sz w:val="20"/>
                <w:szCs w:val="20"/>
              </w:rPr>
              <w:t xml:space="preserve"> solve through graph and check </w:t>
            </w:r>
            <w:r w:rsidR="00E34F81" w:rsidRPr="00E34F81">
              <w:rPr>
                <w:b/>
                <w:color w:val="FF0000"/>
                <w:sz w:val="20"/>
                <w:szCs w:val="20"/>
              </w:rPr>
              <w:t>(no substitution, no elimination, no linear combination)</w:t>
            </w:r>
            <w:r w:rsidRPr="00E34F81">
              <w:rPr>
                <w:b/>
                <w:color w:val="FF0000"/>
                <w:sz w:val="20"/>
                <w:szCs w:val="20"/>
              </w:rPr>
              <w:t xml:space="preserve">, </w:t>
            </w:r>
            <w:r w:rsidRPr="003539DA">
              <w:rPr>
                <w:b/>
                <w:sz w:val="20"/>
                <w:szCs w:val="20"/>
              </w:rPr>
              <w:t xml:space="preserve">and estimate solutions by graphing the equations. Solve simple cases by inspection. </w:t>
            </w:r>
            <w:r w:rsidRPr="00E34F81">
              <w:rPr>
                <w:b/>
                <w:i/>
                <w:iCs/>
                <w:strike/>
                <w:sz w:val="20"/>
                <w:szCs w:val="20"/>
              </w:rPr>
              <w:t>For example, 3x + 2y = 5 and 3x + 2y = 6 have no solution because 3x + 2y cannot simultaneously be 5 and 6.</w:t>
            </w:r>
          </w:p>
          <w:p w:rsidR="007D0862" w:rsidRDefault="007D0862" w:rsidP="00525D1A">
            <w:pPr>
              <w:autoSpaceDE w:val="0"/>
              <w:autoSpaceDN w:val="0"/>
              <w:adjustRightInd w:val="0"/>
              <w:ind w:left="588" w:hanging="333"/>
              <w:rPr>
                <w:b/>
                <w:sz w:val="20"/>
                <w:szCs w:val="20"/>
              </w:rPr>
            </w:pPr>
          </w:p>
          <w:p w:rsidR="007D0862" w:rsidRDefault="007D0862" w:rsidP="00525D1A">
            <w:pPr>
              <w:autoSpaceDE w:val="0"/>
              <w:autoSpaceDN w:val="0"/>
              <w:adjustRightInd w:val="0"/>
              <w:ind w:left="588" w:hanging="333"/>
              <w:rPr>
                <w:b/>
                <w:sz w:val="20"/>
                <w:szCs w:val="20"/>
              </w:rPr>
            </w:pPr>
          </w:p>
          <w:p w:rsidR="007D0862" w:rsidRDefault="007D0862" w:rsidP="00525D1A">
            <w:pPr>
              <w:autoSpaceDE w:val="0"/>
              <w:autoSpaceDN w:val="0"/>
              <w:adjustRightInd w:val="0"/>
              <w:ind w:left="588" w:hanging="333"/>
              <w:rPr>
                <w:b/>
                <w:sz w:val="20"/>
                <w:szCs w:val="20"/>
              </w:rPr>
            </w:pPr>
          </w:p>
          <w:p w:rsidR="007D0862" w:rsidRDefault="007D0862" w:rsidP="00525D1A">
            <w:pPr>
              <w:autoSpaceDE w:val="0"/>
              <w:autoSpaceDN w:val="0"/>
              <w:adjustRightInd w:val="0"/>
              <w:ind w:left="588" w:hanging="333"/>
              <w:rPr>
                <w:b/>
                <w:sz w:val="20"/>
                <w:szCs w:val="20"/>
              </w:rPr>
            </w:pPr>
          </w:p>
          <w:p w:rsidR="007D0862" w:rsidRDefault="007D0862" w:rsidP="00525D1A">
            <w:pPr>
              <w:autoSpaceDE w:val="0"/>
              <w:autoSpaceDN w:val="0"/>
              <w:adjustRightInd w:val="0"/>
              <w:ind w:left="588" w:hanging="333"/>
              <w:rPr>
                <w:b/>
                <w:sz w:val="20"/>
                <w:szCs w:val="20"/>
              </w:rPr>
            </w:pPr>
          </w:p>
          <w:p w:rsidR="007D0862" w:rsidRDefault="007D0862" w:rsidP="00525D1A">
            <w:pPr>
              <w:autoSpaceDE w:val="0"/>
              <w:autoSpaceDN w:val="0"/>
              <w:adjustRightInd w:val="0"/>
              <w:ind w:left="588" w:hanging="333"/>
              <w:rPr>
                <w:b/>
                <w:sz w:val="20"/>
                <w:szCs w:val="20"/>
              </w:rPr>
            </w:pPr>
          </w:p>
          <w:p w:rsidR="007D0862" w:rsidRDefault="007D0862" w:rsidP="00525D1A">
            <w:pPr>
              <w:autoSpaceDE w:val="0"/>
              <w:autoSpaceDN w:val="0"/>
              <w:adjustRightInd w:val="0"/>
              <w:ind w:left="588" w:hanging="333"/>
              <w:rPr>
                <w:b/>
                <w:sz w:val="20"/>
                <w:szCs w:val="20"/>
              </w:rPr>
            </w:pPr>
          </w:p>
          <w:p w:rsidR="00525D1A" w:rsidRPr="003539DA" w:rsidRDefault="00525D1A" w:rsidP="007D0862">
            <w:pPr>
              <w:autoSpaceDE w:val="0"/>
              <w:autoSpaceDN w:val="0"/>
              <w:adjustRightInd w:val="0"/>
              <w:rPr>
                <w:b/>
                <w:sz w:val="20"/>
                <w:szCs w:val="20"/>
              </w:rPr>
            </w:pPr>
            <w:proofErr w:type="gramStart"/>
            <w:r w:rsidRPr="003539DA">
              <w:rPr>
                <w:b/>
                <w:sz w:val="20"/>
                <w:szCs w:val="20"/>
              </w:rPr>
              <w:t>c.  Solve</w:t>
            </w:r>
            <w:proofErr w:type="gramEnd"/>
            <w:r w:rsidRPr="003539DA">
              <w:rPr>
                <w:b/>
                <w:sz w:val="20"/>
                <w:szCs w:val="20"/>
              </w:rPr>
              <w:t xml:space="preserve"> real-world and mathematical problems leading to two linear equations in two variables. </w:t>
            </w:r>
            <w:r w:rsidRPr="003539DA">
              <w:rPr>
                <w:b/>
                <w:i/>
                <w:iCs/>
                <w:sz w:val="20"/>
                <w:szCs w:val="20"/>
              </w:rPr>
              <w:t>For example, given coordinates for two pairs of points, determine whether the line through the first pair of points intersects the line through the second pair.</w:t>
            </w:r>
          </w:p>
          <w:p w:rsidR="00525D1A" w:rsidRDefault="00525D1A" w:rsidP="00525D1A">
            <w:pPr>
              <w:autoSpaceDE w:val="0"/>
              <w:autoSpaceDN w:val="0"/>
              <w:adjustRightInd w:val="0"/>
              <w:rPr>
                <w:sz w:val="20"/>
                <w:szCs w:val="20"/>
              </w:rPr>
            </w:pPr>
          </w:p>
          <w:p w:rsidR="00525D1A" w:rsidRDefault="00525D1A" w:rsidP="00525D1A">
            <w:pPr>
              <w:autoSpaceDE w:val="0"/>
              <w:autoSpaceDN w:val="0"/>
              <w:adjustRightInd w:val="0"/>
              <w:rPr>
                <w:sz w:val="20"/>
                <w:szCs w:val="20"/>
              </w:rPr>
            </w:pPr>
          </w:p>
          <w:p w:rsidR="00525D1A" w:rsidRDefault="00525D1A" w:rsidP="00525D1A">
            <w:pPr>
              <w:autoSpaceDE w:val="0"/>
              <w:autoSpaceDN w:val="0"/>
              <w:adjustRightInd w:val="0"/>
              <w:rPr>
                <w:sz w:val="20"/>
                <w:szCs w:val="20"/>
              </w:rPr>
            </w:pPr>
          </w:p>
          <w:p w:rsidR="00525D1A" w:rsidRDefault="00525D1A" w:rsidP="00525D1A">
            <w:pPr>
              <w:autoSpaceDE w:val="0"/>
              <w:autoSpaceDN w:val="0"/>
              <w:adjustRightInd w:val="0"/>
              <w:rPr>
                <w:sz w:val="20"/>
                <w:szCs w:val="20"/>
              </w:rPr>
            </w:pPr>
          </w:p>
          <w:p w:rsidR="00525D1A" w:rsidRDefault="00525D1A" w:rsidP="00525D1A">
            <w:pPr>
              <w:autoSpaceDE w:val="0"/>
              <w:autoSpaceDN w:val="0"/>
              <w:adjustRightInd w:val="0"/>
              <w:rPr>
                <w:sz w:val="20"/>
                <w:szCs w:val="20"/>
              </w:rPr>
            </w:pPr>
          </w:p>
          <w:p w:rsidR="00525D1A" w:rsidRDefault="00525D1A" w:rsidP="00525D1A">
            <w:pPr>
              <w:autoSpaceDE w:val="0"/>
              <w:autoSpaceDN w:val="0"/>
              <w:adjustRightInd w:val="0"/>
              <w:rPr>
                <w:sz w:val="20"/>
                <w:szCs w:val="20"/>
              </w:rPr>
            </w:pPr>
          </w:p>
          <w:p w:rsidR="00525D1A" w:rsidRDefault="00525D1A" w:rsidP="00525D1A">
            <w:pPr>
              <w:autoSpaceDE w:val="0"/>
              <w:autoSpaceDN w:val="0"/>
              <w:adjustRightInd w:val="0"/>
              <w:rPr>
                <w:sz w:val="20"/>
                <w:szCs w:val="20"/>
              </w:rPr>
            </w:pPr>
          </w:p>
          <w:p w:rsidR="00D30C3C" w:rsidRDefault="00D30C3C" w:rsidP="00525D1A">
            <w:pPr>
              <w:autoSpaceDE w:val="0"/>
              <w:autoSpaceDN w:val="0"/>
              <w:adjustRightInd w:val="0"/>
              <w:rPr>
                <w:sz w:val="20"/>
                <w:szCs w:val="20"/>
              </w:rPr>
            </w:pPr>
          </w:p>
          <w:p w:rsidR="00D30C3C" w:rsidRDefault="00D30C3C" w:rsidP="00525D1A">
            <w:pPr>
              <w:autoSpaceDE w:val="0"/>
              <w:autoSpaceDN w:val="0"/>
              <w:adjustRightInd w:val="0"/>
              <w:rPr>
                <w:sz w:val="20"/>
                <w:szCs w:val="20"/>
              </w:rPr>
            </w:pPr>
          </w:p>
          <w:p w:rsidR="00A5038E" w:rsidRPr="000C2DB2" w:rsidRDefault="00A5038E" w:rsidP="000C2DB2">
            <w:pPr>
              <w:jc w:val="both"/>
              <w:rPr>
                <w:rFonts w:asciiTheme="minorHAnsi" w:hAnsiTheme="minorHAnsi"/>
                <w:sz w:val="22"/>
                <w:szCs w:val="22"/>
              </w:rPr>
            </w:pPr>
          </w:p>
        </w:tc>
        <w:tc>
          <w:tcPr>
            <w:tcW w:w="2426" w:type="dxa"/>
            <w:tcBorders>
              <w:bottom w:val="single" w:sz="4" w:space="0" w:color="000000"/>
            </w:tcBorders>
          </w:tcPr>
          <w:p w:rsidR="00A5038E" w:rsidRPr="007D0862" w:rsidRDefault="00A5038E" w:rsidP="00975BF0">
            <w:pPr>
              <w:autoSpaceDE w:val="0"/>
              <w:autoSpaceDN w:val="0"/>
              <w:adjustRightInd w:val="0"/>
              <w:rPr>
                <w:rFonts w:asciiTheme="minorHAnsi" w:hAnsiTheme="minorHAnsi"/>
                <w:sz w:val="22"/>
                <w:szCs w:val="22"/>
              </w:rPr>
            </w:pPr>
            <w:r w:rsidRPr="007D0862">
              <w:rPr>
                <w:rFonts w:asciiTheme="minorHAnsi" w:hAnsiTheme="minorHAnsi"/>
                <w:sz w:val="22"/>
                <w:szCs w:val="22"/>
              </w:rPr>
              <w:t>Students will….</w:t>
            </w:r>
          </w:p>
          <w:p w:rsidR="00A5038E" w:rsidRPr="007D0862" w:rsidRDefault="00A5038E" w:rsidP="00975BF0">
            <w:pPr>
              <w:pStyle w:val="ListParagraph"/>
              <w:numPr>
                <w:ilvl w:val="0"/>
                <w:numId w:val="10"/>
              </w:numPr>
              <w:autoSpaceDE w:val="0"/>
              <w:autoSpaceDN w:val="0"/>
              <w:adjustRightInd w:val="0"/>
              <w:ind w:left="428"/>
              <w:rPr>
                <w:rFonts w:asciiTheme="minorHAnsi" w:hAnsiTheme="minorHAnsi"/>
                <w:sz w:val="22"/>
                <w:szCs w:val="22"/>
              </w:rPr>
            </w:pPr>
          </w:p>
          <w:p w:rsidR="00A5038E" w:rsidRPr="00972BAB" w:rsidRDefault="00A5038E" w:rsidP="000C2DB2">
            <w:pPr>
              <w:autoSpaceDE w:val="0"/>
              <w:autoSpaceDN w:val="0"/>
              <w:adjustRightInd w:val="0"/>
              <w:rPr>
                <w:rFonts w:asciiTheme="minorHAnsi" w:eastAsia="Calibri" w:hAnsiTheme="minorHAnsi"/>
                <w:color w:val="000000"/>
                <w:sz w:val="22"/>
                <w:szCs w:val="22"/>
              </w:rPr>
            </w:pPr>
          </w:p>
          <w:p w:rsidR="00A5038E" w:rsidRDefault="00A5038E" w:rsidP="000C2DB2">
            <w:pPr>
              <w:rPr>
                <w:rFonts w:asciiTheme="minorHAnsi" w:hAnsiTheme="minorHAnsi"/>
                <w:color w:val="000000"/>
                <w:sz w:val="22"/>
                <w:szCs w:val="22"/>
              </w:rPr>
            </w:pPr>
          </w:p>
          <w:p w:rsidR="007D0862" w:rsidRDefault="007D0862" w:rsidP="007D0862">
            <w:pPr>
              <w:rPr>
                <w:rFonts w:asciiTheme="minorHAnsi" w:hAnsiTheme="minorHAnsi"/>
                <w:color w:val="000000"/>
                <w:sz w:val="22"/>
                <w:szCs w:val="22"/>
              </w:rPr>
            </w:pPr>
          </w:p>
          <w:p w:rsidR="007D0862" w:rsidRPr="00445204" w:rsidRDefault="007D0862" w:rsidP="007D0862">
            <w:r w:rsidRPr="00445204">
              <w:t>identify solutions of systems of linear equations in 2 variables</w:t>
            </w:r>
          </w:p>
          <w:p w:rsidR="007D0862" w:rsidRPr="00445204" w:rsidRDefault="007D0862" w:rsidP="007D0862"/>
          <w:p w:rsidR="007D0862" w:rsidRPr="00445204" w:rsidRDefault="007D0862" w:rsidP="007D0862"/>
          <w:p w:rsidR="00977FF4" w:rsidRDefault="00977FF4" w:rsidP="007D0862"/>
          <w:p w:rsidR="00977FF4" w:rsidRDefault="00977FF4" w:rsidP="007D0862"/>
          <w:p w:rsidR="00977FF4" w:rsidRDefault="00977FF4" w:rsidP="007D0862"/>
          <w:p w:rsidR="00977FF4" w:rsidRDefault="00977FF4" w:rsidP="007D0862"/>
          <w:p w:rsidR="00977FF4" w:rsidRDefault="00977FF4" w:rsidP="007D0862"/>
          <w:p w:rsidR="00977FF4" w:rsidRDefault="00977FF4" w:rsidP="007D0862"/>
          <w:p w:rsidR="00977FF4" w:rsidRDefault="00977FF4" w:rsidP="007D0862"/>
          <w:p w:rsidR="007D0862" w:rsidRPr="00445204" w:rsidRDefault="007D0862" w:rsidP="007D0862">
            <w:r w:rsidRPr="00445204">
              <w:t>solve systems of linear equations using tables and</w:t>
            </w:r>
            <w:r w:rsidR="00977FF4">
              <w:t>/or</w:t>
            </w:r>
            <w:r w:rsidRPr="00445204">
              <w:t xml:space="preserve"> graphs</w:t>
            </w:r>
          </w:p>
          <w:p w:rsidR="007D0862" w:rsidRPr="00445204" w:rsidRDefault="007D0862" w:rsidP="007D0862"/>
          <w:p w:rsidR="007D0862" w:rsidRPr="00445204" w:rsidRDefault="007D0862" w:rsidP="007D0862"/>
          <w:p w:rsidR="00650F9B" w:rsidRDefault="00650F9B" w:rsidP="007D0862"/>
          <w:p w:rsidR="00650F9B" w:rsidRDefault="00650F9B" w:rsidP="007D0862"/>
          <w:p w:rsidR="00650F9B" w:rsidRDefault="00650F9B" w:rsidP="007D0862"/>
          <w:p w:rsidR="00650F9B" w:rsidRDefault="00650F9B" w:rsidP="007D0862"/>
          <w:p w:rsidR="00650F9B" w:rsidRDefault="00650F9B" w:rsidP="007D0862"/>
          <w:p w:rsidR="00650F9B" w:rsidRDefault="00650F9B" w:rsidP="007D0862"/>
          <w:p w:rsidR="00650F9B" w:rsidRDefault="00650F9B" w:rsidP="007D0862"/>
          <w:p w:rsidR="00650F9B" w:rsidRDefault="00650F9B" w:rsidP="007D0862"/>
          <w:p w:rsidR="00650F9B" w:rsidRDefault="00650F9B" w:rsidP="007D0862"/>
          <w:p w:rsidR="00650F9B" w:rsidRDefault="00650F9B" w:rsidP="007D0862"/>
          <w:p w:rsidR="00650F9B" w:rsidRDefault="00650F9B" w:rsidP="007D0862"/>
          <w:p w:rsidR="007D0862" w:rsidRPr="00445204" w:rsidRDefault="007D0862" w:rsidP="007D0862">
            <w:proofErr w:type="gramStart"/>
            <w:r w:rsidRPr="00445204">
              <w:t>interpret</w:t>
            </w:r>
            <w:proofErr w:type="gramEnd"/>
            <w:r w:rsidRPr="00445204">
              <w:t xml:space="preserve"> the solution to a system of equations in a real-world situation.</w:t>
            </w:r>
          </w:p>
          <w:p w:rsidR="007D0862" w:rsidRPr="00445204" w:rsidRDefault="007D0862" w:rsidP="007D0862"/>
          <w:p w:rsidR="007D0862" w:rsidRDefault="007D0862" w:rsidP="007D0862">
            <w:pPr>
              <w:rPr>
                <w:color w:val="000000"/>
              </w:rPr>
            </w:pPr>
          </w:p>
          <w:p w:rsidR="007D0862" w:rsidRDefault="007D0862" w:rsidP="007D0862">
            <w:pPr>
              <w:rPr>
                <w:color w:val="000000"/>
              </w:rPr>
            </w:pPr>
          </w:p>
          <w:p w:rsidR="007D0862" w:rsidRDefault="007D0862" w:rsidP="007D0862">
            <w:pPr>
              <w:rPr>
                <w:color w:val="000000"/>
              </w:rPr>
            </w:pPr>
          </w:p>
          <w:p w:rsidR="007D0862" w:rsidRPr="00445204" w:rsidRDefault="007D0862" w:rsidP="007D0862">
            <w:pPr>
              <w:rPr>
                <w:color w:val="000000"/>
              </w:rPr>
            </w:pPr>
            <w:proofErr w:type="gramStart"/>
            <w:r w:rsidRPr="00445204">
              <w:rPr>
                <w:color w:val="000000"/>
              </w:rPr>
              <w:t>model</w:t>
            </w:r>
            <w:proofErr w:type="gramEnd"/>
            <w:r w:rsidRPr="00445204">
              <w:rPr>
                <w:color w:val="000000"/>
              </w:rPr>
              <w:t xml:space="preserve"> real-world situations with systems of two equations.</w:t>
            </w:r>
          </w:p>
          <w:p w:rsidR="007D0862" w:rsidRPr="00972BAB" w:rsidRDefault="007D0862" w:rsidP="000C2DB2">
            <w:pPr>
              <w:rPr>
                <w:rFonts w:asciiTheme="minorHAnsi" w:hAnsiTheme="minorHAnsi"/>
                <w:color w:val="000000"/>
                <w:sz w:val="22"/>
                <w:szCs w:val="22"/>
              </w:rPr>
            </w:pPr>
          </w:p>
        </w:tc>
        <w:tc>
          <w:tcPr>
            <w:tcW w:w="4145" w:type="dxa"/>
            <w:tcBorders>
              <w:bottom w:val="single" w:sz="4" w:space="0" w:color="000000"/>
            </w:tcBorders>
          </w:tcPr>
          <w:p w:rsidR="00D30C3C" w:rsidRPr="002536FD" w:rsidRDefault="00D30C3C" w:rsidP="00D30C3C">
            <w:pPr>
              <w:rPr>
                <w:sz w:val="18"/>
                <w:szCs w:val="18"/>
              </w:rPr>
            </w:pPr>
            <w:bookmarkStart w:id="0" w:name="_GoBack"/>
            <w:proofErr w:type="gramStart"/>
            <w:r w:rsidRPr="002536FD">
              <w:rPr>
                <w:b/>
                <w:sz w:val="18"/>
                <w:szCs w:val="18"/>
              </w:rPr>
              <w:t>8.EE.8</w:t>
            </w:r>
            <w:proofErr w:type="gramEnd"/>
            <w:r w:rsidRPr="002536FD">
              <w:rPr>
                <w:b/>
                <w:sz w:val="18"/>
                <w:szCs w:val="18"/>
              </w:rPr>
              <w:t xml:space="preserve">. </w:t>
            </w:r>
            <w:r w:rsidRPr="002536FD">
              <w:rPr>
                <w:sz w:val="18"/>
                <w:szCs w:val="18"/>
              </w:rPr>
              <w:t xml:space="preserve">Systems of linear equations can also have one solution, infinitely many solutions or no solutions. Students will discover these cases as they graph systems of linear equations </w:t>
            </w:r>
            <w:r w:rsidRPr="002536FD">
              <w:rPr>
                <w:strike/>
                <w:sz w:val="18"/>
                <w:szCs w:val="18"/>
              </w:rPr>
              <w:t>and solve them algebraically</w:t>
            </w:r>
            <w:r w:rsidRPr="002536FD">
              <w:rPr>
                <w:sz w:val="18"/>
                <w:szCs w:val="18"/>
              </w:rPr>
              <w:t xml:space="preserve">. </w:t>
            </w:r>
          </w:p>
          <w:p w:rsidR="00D30C3C" w:rsidRPr="002536FD" w:rsidRDefault="00D30C3C" w:rsidP="00D30C3C">
            <w:pPr>
              <w:pStyle w:val="Default"/>
              <w:rPr>
                <w:sz w:val="18"/>
                <w:szCs w:val="18"/>
              </w:rPr>
            </w:pPr>
            <w:r w:rsidRPr="002536FD">
              <w:rPr>
                <w:sz w:val="18"/>
                <w:szCs w:val="18"/>
              </w:rPr>
              <w:t xml:space="preserve">A system of linear equations whose graphs meet at one point (intersecting lines) has only one solution, the ordered pair representing the point of intersection. A system of linear equations whose graphs do not meet (parallel lines) has no solutions and the slopes of these lines are the same. A system of linear equations whose graphs are coincident (the same line) has infinitely many solutions, the set of ordered pairs representing all the points on the line. </w:t>
            </w:r>
          </w:p>
          <w:p w:rsidR="00D30C3C" w:rsidRPr="002536FD" w:rsidRDefault="00D30C3C" w:rsidP="00D30C3C">
            <w:pPr>
              <w:rPr>
                <w:strike/>
                <w:sz w:val="18"/>
                <w:szCs w:val="18"/>
              </w:rPr>
            </w:pPr>
            <w:r w:rsidRPr="002536FD">
              <w:rPr>
                <w:strike/>
                <w:sz w:val="18"/>
                <w:szCs w:val="18"/>
              </w:rPr>
              <w:t xml:space="preserve">By making connections between algebraic and graphical solutions and the context of the system of linear equations, students are able to make sense of their solutions. Students need opportunities to work with equations and context that include whole number and/or decimals/fractions. </w:t>
            </w:r>
          </w:p>
          <w:p w:rsidR="00D30C3C" w:rsidRPr="002536FD" w:rsidRDefault="00E34F81" w:rsidP="00D30C3C">
            <w:pPr>
              <w:pStyle w:val="Default"/>
              <w:rPr>
                <w:sz w:val="18"/>
                <w:szCs w:val="18"/>
              </w:rPr>
            </w:pPr>
            <w:r w:rsidRPr="002536FD">
              <w:rPr>
                <w:strike/>
                <w:sz w:val="18"/>
                <w:szCs w:val="18"/>
              </w:rPr>
              <w:t>Examples</w:t>
            </w:r>
            <w:r w:rsidR="00D30C3C" w:rsidRPr="002536FD">
              <w:rPr>
                <w:sz w:val="18"/>
                <w:szCs w:val="18"/>
              </w:rPr>
              <w:t xml:space="preserve">: </w:t>
            </w:r>
            <w:r w:rsidRPr="002536FD">
              <w:rPr>
                <w:color w:val="FF0000"/>
                <w:sz w:val="18"/>
                <w:szCs w:val="18"/>
              </w:rPr>
              <w:t>Example:</w:t>
            </w:r>
          </w:p>
          <w:p w:rsidR="00D30C3C" w:rsidRPr="002536FD" w:rsidRDefault="00D30C3C" w:rsidP="00D30C3C">
            <w:pPr>
              <w:pStyle w:val="Default"/>
              <w:rPr>
                <w:sz w:val="18"/>
                <w:szCs w:val="18"/>
              </w:rPr>
            </w:pPr>
          </w:p>
          <w:p w:rsidR="00D30C3C" w:rsidRPr="002536FD" w:rsidRDefault="00D30C3C" w:rsidP="00D30C3C">
            <w:pPr>
              <w:pStyle w:val="Default"/>
              <w:rPr>
                <w:strike/>
                <w:sz w:val="18"/>
                <w:szCs w:val="18"/>
              </w:rPr>
            </w:pPr>
            <w:r w:rsidRPr="002536FD">
              <w:rPr>
                <w:sz w:val="18"/>
                <w:szCs w:val="18"/>
              </w:rPr>
              <w:t xml:space="preserve">• </w:t>
            </w:r>
            <w:r w:rsidRPr="002536FD">
              <w:rPr>
                <w:strike/>
                <w:sz w:val="18"/>
                <w:szCs w:val="18"/>
              </w:rPr>
              <w:t xml:space="preserve">Find x and y using elimination and then using substitution. </w:t>
            </w:r>
          </w:p>
          <w:p w:rsidR="00D30C3C" w:rsidRPr="002536FD" w:rsidRDefault="00D30C3C" w:rsidP="00D30C3C">
            <w:pPr>
              <w:pStyle w:val="Default"/>
              <w:rPr>
                <w:strike/>
                <w:sz w:val="18"/>
                <w:szCs w:val="18"/>
              </w:rPr>
            </w:pPr>
          </w:p>
          <w:p w:rsidR="00D30C3C" w:rsidRPr="002536FD" w:rsidRDefault="00D30C3C" w:rsidP="00D30C3C">
            <w:pPr>
              <w:pStyle w:val="Default"/>
              <w:rPr>
                <w:strike/>
                <w:sz w:val="18"/>
                <w:szCs w:val="18"/>
              </w:rPr>
            </w:pPr>
            <w:r w:rsidRPr="002536FD">
              <w:rPr>
                <w:strike/>
                <w:sz w:val="18"/>
                <w:szCs w:val="18"/>
              </w:rPr>
              <w:t>3</w:t>
            </w:r>
            <w:r w:rsidRPr="002536FD">
              <w:rPr>
                <w:i/>
                <w:iCs/>
                <w:strike/>
                <w:sz w:val="18"/>
                <w:szCs w:val="18"/>
              </w:rPr>
              <w:t xml:space="preserve">x </w:t>
            </w:r>
            <w:r w:rsidRPr="002536FD">
              <w:rPr>
                <w:strike/>
                <w:sz w:val="18"/>
                <w:szCs w:val="18"/>
              </w:rPr>
              <w:t>+ 4</w:t>
            </w:r>
            <w:r w:rsidRPr="002536FD">
              <w:rPr>
                <w:i/>
                <w:iCs/>
                <w:strike/>
                <w:sz w:val="18"/>
                <w:szCs w:val="18"/>
              </w:rPr>
              <w:t xml:space="preserve">y </w:t>
            </w:r>
            <w:r w:rsidRPr="002536FD">
              <w:rPr>
                <w:strike/>
                <w:sz w:val="18"/>
                <w:szCs w:val="18"/>
              </w:rPr>
              <w:t xml:space="preserve">= 7 </w:t>
            </w:r>
          </w:p>
          <w:p w:rsidR="00D30C3C" w:rsidRPr="002536FD" w:rsidRDefault="00D30C3C" w:rsidP="00D30C3C">
            <w:pPr>
              <w:pStyle w:val="Default"/>
              <w:rPr>
                <w:strike/>
                <w:sz w:val="18"/>
                <w:szCs w:val="18"/>
              </w:rPr>
            </w:pPr>
            <w:r w:rsidRPr="002536FD">
              <w:rPr>
                <w:strike/>
                <w:sz w:val="18"/>
                <w:szCs w:val="18"/>
              </w:rPr>
              <w:t>-2</w:t>
            </w:r>
            <w:r w:rsidRPr="002536FD">
              <w:rPr>
                <w:i/>
                <w:iCs/>
                <w:strike/>
                <w:sz w:val="18"/>
                <w:szCs w:val="18"/>
              </w:rPr>
              <w:t xml:space="preserve">x </w:t>
            </w:r>
            <w:r w:rsidRPr="002536FD">
              <w:rPr>
                <w:strike/>
                <w:sz w:val="18"/>
                <w:szCs w:val="18"/>
              </w:rPr>
              <w:t>+ 8</w:t>
            </w:r>
            <w:r w:rsidRPr="002536FD">
              <w:rPr>
                <w:i/>
                <w:iCs/>
                <w:strike/>
                <w:sz w:val="18"/>
                <w:szCs w:val="18"/>
              </w:rPr>
              <w:t xml:space="preserve">y </w:t>
            </w:r>
            <w:r w:rsidRPr="002536FD">
              <w:rPr>
                <w:strike/>
                <w:sz w:val="18"/>
                <w:szCs w:val="18"/>
              </w:rPr>
              <w:t xml:space="preserve">= 10 </w:t>
            </w:r>
          </w:p>
          <w:p w:rsidR="00D30C3C" w:rsidRPr="002536FD" w:rsidRDefault="00D30C3C" w:rsidP="00D30C3C">
            <w:pPr>
              <w:pStyle w:val="Default"/>
              <w:rPr>
                <w:sz w:val="18"/>
                <w:szCs w:val="18"/>
              </w:rPr>
            </w:pPr>
          </w:p>
          <w:p w:rsidR="00D30C3C" w:rsidRPr="002536FD" w:rsidRDefault="00D30C3C" w:rsidP="00D30C3C">
            <w:pPr>
              <w:pStyle w:val="Default"/>
              <w:rPr>
                <w:sz w:val="18"/>
                <w:szCs w:val="18"/>
              </w:rPr>
            </w:pPr>
            <w:r w:rsidRPr="002536FD">
              <w:rPr>
                <w:sz w:val="18"/>
                <w:szCs w:val="18"/>
              </w:rPr>
              <w:t xml:space="preserve">• Plant A and Plant B are on different watering schedules. This affects their rate of growth. Compare the growth of the two plants to determine when their heights will be the same. </w:t>
            </w:r>
          </w:p>
          <w:p w:rsidR="00D30C3C" w:rsidRPr="002536FD" w:rsidRDefault="00D30C3C" w:rsidP="00D30C3C">
            <w:pPr>
              <w:pStyle w:val="Default"/>
              <w:rPr>
                <w:sz w:val="18"/>
                <w:szCs w:val="18"/>
              </w:rPr>
            </w:pPr>
          </w:p>
          <w:p w:rsidR="00D30C3C" w:rsidRPr="002536FD" w:rsidRDefault="00D30C3C" w:rsidP="00D30C3C">
            <w:pPr>
              <w:pStyle w:val="Default"/>
              <w:rPr>
                <w:sz w:val="18"/>
                <w:szCs w:val="18"/>
              </w:rPr>
            </w:pPr>
            <w:r w:rsidRPr="002536FD">
              <w:rPr>
                <w:sz w:val="18"/>
                <w:szCs w:val="18"/>
              </w:rPr>
              <w:t xml:space="preserve">Let </w:t>
            </w:r>
            <w:r w:rsidRPr="002536FD">
              <w:rPr>
                <w:i/>
                <w:iCs/>
                <w:sz w:val="18"/>
                <w:szCs w:val="18"/>
              </w:rPr>
              <w:t xml:space="preserve">W </w:t>
            </w:r>
            <w:r w:rsidRPr="002536FD">
              <w:rPr>
                <w:sz w:val="18"/>
                <w:szCs w:val="18"/>
              </w:rPr>
              <w:t xml:space="preserve">= number of weeks </w:t>
            </w:r>
          </w:p>
          <w:p w:rsidR="00D30C3C" w:rsidRPr="002536FD" w:rsidRDefault="00D30C3C" w:rsidP="00D30C3C">
            <w:pPr>
              <w:rPr>
                <w:sz w:val="18"/>
                <w:szCs w:val="18"/>
              </w:rPr>
            </w:pPr>
            <w:r w:rsidRPr="002536FD">
              <w:rPr>
                <w:sz w:val="18"/>
                <w:szCs w:val="18"/>
              </w:rPr>
              <w:t xml:space="preserve">Let </w:t>
            </w:r>
            <w:r w:rsidRPr="002536FD">
              <w:rPr>
                <w:i/>
                <w:iCs/>
                <w:sz w:val="18"/>
                <w:szCs w:val="18"/>
              </w:rPr>
              <w:t xml:space="preserve">H </w:t>
            </w:r>
            <w:r w:rsidRPr="002536FD">
              <w:rPr>
                <w:sz w:val="18"/>
                <w:szCs w:val="18"/>
              </w:rPr>
              <w:t xml:space="preserve">= height of the plant after </w:t>
            </w:r>
            <w:r w:rsidRPr="002536FD">
              <w:rPr>
                <w:i/>
                <w:iCs/>
                <w:sz w:val="18"/>
                <w:szCs w:val="18"/>
              </w:rPr>
              <w:t xml:space="preserve">W </w:t>
            </w:r>
            <w:r w:rsidRPr="002536FD">
              <w:rPr>
                <w:sz w:val="18"/>
                <w:szCs w:val="18"/>
              </w:rPr>
              <w:t xml:space="preserve">weeks </w:t>
            </w:r>
          </w:p>
          <w:p w:rsidR="00D30C3C" w:rsidRPr="002536FD" w:rsidRDefault="00D30C3C" w:rsidP="00D30C3C">
            <w:pPr>
              <w:rPr>
                <w:sz w:val="18"/>
                <w:szCs w:val="18"/>
              </w:rPr>
            </w:pPr>
          </w:p>
          <w:p w:rsidR="00D30C3C" w:rsidRPr="002536FD" w:rsidRDefault="00D30C3C" w:rsidP="00D30C3C">
            <w:pPr>
              <w:jc w:val="center"/>
              <w:rPr>
                <w:color w:val="FF0000"/>
                <w:sz w:val="18"/>
                <w:szCs w:val="18"/>
              </w:rPr>
            </w:pPr>
            <w:r w:rsidRPr="002536FD">
              <w:rPr>
                <w:noProof/>
                <w:color w:val="FF0000"/>
                <w:sz w:val="18"/>
                <w:szCs w:val="18"/>
              </w:rPr>
              <w:drawing>
                <wp:inline distT="0" distB="0" distL="0" distR="0">
                  <wp:extent cx="26574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47700"/>
                          </a:xfrm>
                          <a:prstGeom prst="rect">
                            <a:avLst/>
                          </a:prstGeom>
                          <a:noFill/>
                          <a:ln>
                            <a:noFill/>
                          </a:ln>
                        </pic:spPr>
                      </pic:pic>
                    </a:graphicData>
                  </a:graphic>
                </wp:inline>
              </w:drawing>
            </w:r>
          </w:p>
          <w:p w:rsidR="00D30C3C" w:rsidRPr="002536FD" w:rsidRDefault="00D30C3C" w:rsidP="00D30C3C">
            <w:pPr>
              <w:rPr>
                <w:sz w:val="18"/>
                <w:szCs w:val="18"/>
              </w:rPr>
            </w:pPr>
            <w:r w:rsidRPr="002536FD">
              <w:rPr>
                <w:sz w:val="18"/>
                <w:szCs w:val="18"/>
              </w:rPr>
              <w:t>(Continued on next page)</w:t>
            </w:r>
          </w:p>
          <w:p w:rsidR="00D30C3C" w:rsidRPr="002536FD" w:rsidRDefault="00D30C3C" w:rsidP="00D30C3C">
            <w:pPr>
              <w:pStyle w:val="Default"/>
              <w:rPr>
                <w:sz w:val="18"/>
                <w:szCs w:val="18"/>
              </w:rPr>
            </w:pPr>
            <w:r w:rsidRPr="002536FD">
              <w:rPr>
                <w:sz w:val="18"/>
                <w:szCs w:val="18"/>
              </w:rPr>
              <w:t xml:space="preserve">Given each set of coordinates, graph their corresponding lines. </w:t>
            </w:r>
          </w:p>
          <w:p w:rsidR="00D30C3C" w:rsidRPr="002536FD" w:rsidRDefault="00D30C3C" w:rsidP="00D30C3C">
            <w:pPr>
              <w:pStyle w:val="Default"/>
              <w:rPr>
                <w:sz w:val="18"/>
                <w:szCs w:val="18"/>
              </w:rPr>
            </w:pPr>
          </w:p>
          <w:p w:rsidR="00D30C3C" w:rsidRPr="002536FD" w:rsidRDefault="00D30C3C" w:rsidP="00D30C3C">
            <w:pPr>
              <w:rPr>
                <w:sz w:val="18"/>
                <w:szCs w:val="18"/>
              </w:rPr>
            </w:pPr>
            <w:r w:rsidRPr="002536FD">
              <w:rPr>
                <w:sz w:val="18"/>
                <w:szCs w:val="18"/>
              </w:rPr>
              <w:t xml:space="preserve">Solution: </w:t>
            </w:r>
          </w:p>
          <w:p w:rsidR="00D30C3C" w:rsidRPr="002536FD" w:rsidRDefault="00D30C3C" w:rsidP="00D30C3C">
            <w:pPr>
              <w:jc w:val="center"/>
              <w:rPr>
                <w:color w:val="FF0000"/>
                <w:sz w:val="18"/>
                <w:szCs w:val="18"/>
              </w:rPr>
            </w:pPr>
            <w:r w:rsidRPr="002536FD">
              <w:rPr>
                <w:noProof/>
                <w:color w:val="FF0000"/>
                <w:sz w:val="18"/>
                <w:szCs w:val="18"/>
              </w:rPr>
              <w:drawing>
                <wp:inline distT="0" distB="0" distL="0" distR="0">
                  <wp:extent cx="7429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219200"/>
                          </a:xfrm>
                          <a:prstGeom prst="rect">
                            <a:avLst/>
                          </a:prstGeom>
                          <a:noFill/>
                          <a:ln>
                            <a:noFill/>
                          </a:ln>
                        </pic:spPr>
                      </pic:pic>
                    </a:graphicData>
                  </a:graphic>
                </wp:inline>
              </w:drawing>
            </w:r>
          </w:p>
          <w:p w:rsidR="00D30C3C" w:rsidRPr="002536FD" w:rsidRDefault="00D30C3C" w:rsidP="00D30C3C">
            <w:pPr>
              <w:rPr>
                <w:color w:val="FF0000"/>
                <w:sz w:val="18"/>
                <w:szCs w:val="18"/>
              </w:rPr>
            </w:pPr>
          </w:p>
          <w:p w:rsidR="00D30C3C" w:rsidRPr="002536FD" w:rsidRDefault="00D30C3C" w:rsidP="00D30C3C">
            <w:pPr>
              <w:pStyle w:val="Default"/>
              <w:rPr>
                <w:color w:val="auto"/>
                <w:sz w:val="18"/>
                <w:szCs w:val="18"/>
              </w:rPr>
            </w:pPr>
          </w:p>
          <w:p w:rsidR="00D30C3C" w:rsidRPr="002536FD" w:rsidRDefault="00D30C3C" w:rsidP="00D30C3C">
            <w:pPr>
              <w:pStyle w:val="Default"/>
              <w:rPr>
                <w:sz w:val="18"/>
                <w:szCs w:val="18"/>
              </w:rPr>
            </w:pPr>
            <w:r w:rsidRPr="002536FD">
              <w:rPr>
                <w:sz w:val="18"/>
                <w:szCs w:val="18"/>
              </w:rPr>
              <w:t xml:space="preserve">Write an equation that represent the growth rate of Plant A and Plant B. </w:t>
            </w:r>
          </w:p>
          <w:p w:rsidR="00D30C3C" w:rsidRPr="002536FD" w:rsidRDefault="00D30C3C" w:rsidP="00D30C3C">
            <w:pPr>
              <w:pStyle w:val="Default"/>
              <w:rPr>
                <w:sz w:val="18"/>
                <w:szCs w:val="18"/>
              </w:rPr>
            </w:pPr>
          </w:p>
          <w:p w:rsidR="00D30C3C" w:rsidRPr="002536FD" w:rsidRDefault="00D30C3C" w:rsidP="00D30C3C">
            <w:pPr>
              <w:pStyle w:val="Default"/>
              <w:rPr>
                <w:sz w:val="18"/>
                <w:szCs w:val="18"/>
              </w:rPr>
            </w:pPr>
            <w:r w:rsidRPr="002536FD">
              <w:rPr>
                <w:sz w:val="18"/>
                <w:szCs w:val="18"/>
              </w:rPr>
              <w:t xml:space="preserve">Solution: </w:t>
            </w:r>
          </w:p>
          <w:p w:rsidR="00D30C3C" w:rsidRPr="002536FD" w:rsidRDefault="00D30C3C" w:rsidP="00D30C3C">
            <w:pPr>
              <w:pStyle w:val="Default"/>
              <w:rPr>
                <w:sz w:val="18"/>
                <w:szCs w:val="18"/>
              </w:rPr>
            </w:pPr>
            <w:r w:rsidRPr="002536FD">
              <w:rPr>
                <w:sz w:val="18"/>
                <w:szCs w:val="18"/>
              </w:rPr>
              <w:t xml:space="preserve">Plant A </w:t>
            </w:r>
            <w:r w:rsidRPr="002536FD">
              <w:rPr>
                <w:i/>
                <w:iCs/>
                <w:sz w:val="18"/>
                <w:szCs w:val="18"/>
              </w:rPr>
              <w:t xml:space="preserve">H </w:t>
            </w:r>
            <w:r w:rsidRPr="002536FD">
              <w:rPr>
                <w:sz w:val="18"/>
                <w:szCs w:val="18"/>
              </w:rPr>
              <w:t>= 2</w:t>
            </w:r>
            <w:r w:rsidRPr="002536FD">
              <w:rPr>
                <w:i/>
                <w:iCs/>
                <w:sz w:val="18"/>
                <w:szCs w:val="18"/>
              </w:rPr>
              <w:t xml:space="preserve">W </w:t>
            </w:r>
            <w:r w:rsidRPr="002536FD">
              <w:rPr>
                <w:sz w:val="18"/>
                <w:szCs w:val="18"/>
              </w:rPr>
              <w:t xml:space="preserve">+ 4 </w:t>
            </w:r>
          </w:p>
          <w:p w:rsidR="00D30C3C" w:rsidRPr="002536FD" w:rsidRDefault="00D30C3C" w:rsidP="00D30C3C">
            <w:pPr>
              <w:pStyle w:val="Default"/>
              <w:rPr>
                <w:sz w:val="18"/>
                <w:szCs w:val="18"/>
              </w:rPr>
            </w:pPr>
            <w:r w:rsidRPr="002536FD">
              <w:rPr>
                <w:sz w:val="18"/>
                <w:szCs w:val="18"/>
              </w:rPr>
              <w:t xml:space="preserve">Plant B </w:t>
            </w:r>
            <w:r w:rsidRPr="002536FD">
              <w:rPr>
                <w:i/>
                <w:iCs/>
                <w:sz w:val="18"/>
                <w:szCs w:val="18"/>
              </w:rPr>
              <w:t xml:space="preserve">H </w:t>
            </w:r>
            <w:r w:rsidRPr="002536FD">
              <w:rPr>
                <w:sz w:val="18"/>
                <w:szCs w:val="18"/>
              </w:rPr>
              <w:t>= 4</w:t>
            </w:r>
            <w:r w:rsidRPr="002536FD">
              <w:rPr>
                <w:i/>
                <w:iCs/>
                <w:sz w:val="18"/>
                <w:szCs w:val="18"/>
              </w:rPr>
              <w:t xml:space="preserve">W </w:t>
            </w:r>
            <w:r w:rsidRPr="002536FD">
              <w:rPr>
                <w:sz w:val="18"/>
                <w:szCs w:val="18"/>
              </w:rPr>
              <w:t xml:space="preserve">+ 2 </w:t>
            </w:r>
          </w:p>
          <w:p w:rsidR="00D30C3C" w:rsidRPr="002536FD" w:rsidRDefault="00D30C3C" w:rsidP="00D30C3C">
            <w:pPr>
              <w:pStyle w:val="Default"/>
              <w:rPr>
                <w:sz w:val="18"/>
                <w:szCs w:val="18"/>
              </w:rPr>
            </w:pPr>
          </w:p>
          <w:p w:rsidR="00D30C3C" w:rsidRPr="002536FD" w:rsidRDefault="00D30C3C" w:rsidP="00D30C3C">
            <w:pPr>
              <w:pStyle w:val="Default"/>
              <w:rPr>
                <w:sz w:val="18"/>
                <w:szCs w:val="18"/>
              </w:rPr>
            </w:pPr>
            <w:r w:rsidRPr="002536FD">
              <w:rPr>
                <w:sz w:val="18"/>
                <w:szCs w:val="18"/>
              </w:rPr>
              <w:t xml:space="preserve">• At which week will the plants have the same height? </w:t>
            </w:r>
          </w:p>
          <w:p w:rsidR="00D30C3C" w:rsidRPr="002536FD" w:rsidRDefault="00D30C3C" w:rsidP="00D30C3C">
            <w:pPr>
              <w:pStyle w:val="Default"/>
              <w:rPr>
                <w:sz w:val="18"/>
                <w:szCs w:val="18"/>
              </w:rPr>
            </w:pPr>
          </w:p>
          <w:p w:rsidR="00D30C3C" w:rsidRPr="002536FD" w:rsidRDefault="00D30C3C" w:rsidP="00D30C3C">
            <w:pPr>
              <w:pStyle w:val="Default"/>
              <w:rPr>
                <w:sz w:val="18"/>
                <w:szCs w:val="18"/>
              </w:rPr>
            </w:pPr>
            <w:r w:rsidRPr="002536FD">
              <w:rPr>
                <w:sz w:val="18"/>
                <w:szCs w:val="18"/>
              </w:rPr>
              <w:t xml:space="preserve">Solution: </w:t>
            </w:r>
          </w:p>
          <w:p w:rsidR="00D30C3C" w:rsidRPr="002536FD" w:rsidRDefault="00D30C3C" w:rsidP="00D30C3C">
            <w:pPr>
              <w:pStyle w:val="Default"/>
              <w:rPr>
                <w:sz w:val="18"/>
                <w:szCs w:val="18"/>
              </w:rPr>
            </w:pPr>
            <w:r w:rsidRPr="002536FD">
              <w:rPr>
                <w:sz w:val="18"/>
                <w:szCs w:val="18"/>
              </w:rPr>
              <w:t xml:space="preserve">The plants have the same height after one week. </w:t>
            </w:r>
          </w:p>
          <w:p w:rsidR="00D30C3C" w:rsidRPr="002536FD" w:rsidRDefault="00D30C3C" w:rsidP="00D30C3C">
            <w:pPr>
              <w:pStyle w:val="Default"/>
              <w:rPr>
                <w:sz w:val="18"/>
                <w:szCs w:val="18"/>
              </w:rPr>
            </w:pPr>
            <w:r w:rsidRPr="002536FD">
              <w:rPr>
                <w:sz w:val="18"/>
                <w:szCs w:val="18"/>
              </w:rPr>
              <w:t xml:space="preserve">Plant A: </w:t>
            </w:r>
            <w:r w:rsidRPr="002536FD">
              <w:rPr>
                <w:i/>
                <w:iCs/>
                <w:sz w:val="18"/>
                <w:szCs w:val="18"/>
              </w:rPr>
              <w:t xml:space="preserve">H </w:t>
            </w:r>
            <w:r w:rsidRPr="002536FD">
              <w:rPr>
                <w:sz w:val="18"/>
                <w:szCs w:val="18"/>
              </w:rPr>
              <w:t>= 2</w:t>
            </w:r>
            <w:r w:rsidRPr="002536FD">
              <w:rPr>
                <w:i/>
                <w:iCs/>
                <w:sz w:val="18"/>
                <w:szCs w:val="18"/>
              </w:rPr>
              <w:t xml:space="preserve">W </w:t>
            </w:r>
            <w:r w:rsidRPr="002536FD">
              <w:rPr>
                <w:sz w:val="18"/>
                <w:szCs w:val="18"/>
              </w:rPr>
              <w:t xml:space="preserve">+ 4 Plant B: </w:t>
            </w:r>
            <w:r w:rsidRPr="002536FD">
              <w:rPr>
                <w:i/>
                <w:iCs/>
                <w:sz w:val="18"/>
                <w:szCs w:val="18"/>
              </w:rPr>
              <w:t xml:space="preserve">H </w:t>
            </w:r>
            <w:r w:rsidRPr="002536FD">
              <w:rPr>
                <w:sz w:val="18"/>
                <w:szCs w:val="18"/>
              </w:rPr>
              <w:t>= 4</w:t>
            </w:r>
            <w:r w:rsidRPr="002536FD">
              <w:rPr>
                <w:i/>
                <w:iCs/>
                <w:sz w:val="18"/>
                <w:szCs w:val="18"/>
              </w:rPr>
              <w:t xml:space="preserve">W </w:t>
            </w:r>
            <w:r w:rsidRPr="002536FD">
              <w:rPr>
                <w:sz w:val="18"/>
                <w:szCs w:val="18"/>
              </w:rPr>
              <w:t xml:space="preserve">+ 2 </w:t>
            </w:r>
          </w:p>
          <w:p w:rsidR="00D30C3C" w:rsidRPr="002536FD" w:rsidRDefault="00D30C3C" w:rsidP="00D30C3C">
            <w:pPr>
              <w:pStyle w:val="Default"/>
              <w:rPr>
                <w:sz w:val="18"/>
                <w:szCs w:val="18"/>
              </w:rPr>
            </w:pPr>
            <w:r w:rsidRPr="002536FD">
              <w:rPr>
                <w:sz w:val="18"/>
                <w:szCs w:val="18"/>
              </w:rPr>
              <w:t xml:space="preserve">Plant A: </w:t>
            </w:r>
            <w:r w:rsidRPr="002536FD">
              <w:rPr>
                <w:i/>
                <w:iCs/>
                <w:sz w:val="18"/>
                <w:szCs w:val="18"/>
              </w:rPr>
              <w:t xml:space="preserve">H </w:t>
            </w:r>
            <w:r w:rsidRPr="002536FD">
              <w:rPr>
                <w:sz w:val="18"/>
                <w:szCs w:val="18"/>
              </w:rPr>
              <w:t xml:space="preserve">= 2(1) + 4 Plant B: </w:t>
            </w:r>
            <w:r w:rsidRPr="002536FD">
              <w:rPr>
                <w:i/>
                <w:iCs/>
                <w:sz w:val="18"/>
                <w:szCs w:val="18"/>
              </w:rPr>
              <w:t xml:space="preserve">H </w:t>
            </w:r>
            <w:r w:rsidRPr="002536FD">
              <w:rPr>
                <w:sz w:val="18"/>
                <w:szCs w:val="18"/>
              </w:rPr>
              <w:t xml:space="preserve">= 4(1) + 2 </w:t>
            </w:r>
          </w:p>
          <w:p w:rsidR="00D30C3C" w:rsidRPr="002536FD" w:rsidRDefault="00D30C3C" w:rsidP="00D30C3C">
            <w:pPr>
              <w:pStyle w:val="Default"/>
              <w:rPr>
                <w:sz w:val="18"/>
                <w:szCs w:val="18"/>
              </w:rPr>
            </w:pPr>
            <w:r w:rsidRPr="002536FD">
              <w:rPr>
                <w:sz w:val="18"/>
                <w:szCs w:val="18"/>
              </w:rPr>
              <w:t xml:space="preserve">Plant A: </w:t>
            </w:r>
            <w:r w:rsidRPr="002536FD">
              <w:rPr>
                <w:i/>
                <w:iCs/>
                <w:sz w:val="18"/>
                <w:szCs w:val="18"/>
              </w:rPr>
              <w:t xml:space="preserve">H </w:t>
            </w:r>
            <w:r w:rsidRPr="002536FD">
              <w:rPr>
                <w:sz w:val="18"/>
                <w:szCs w:val="18"/>
              </w:rPr>
              <w:t xml:space="preserve">= 6 Plant B: </w:t>
            </w:r>
            <w:r w:rsidRPr="002536FD">
              <w:rPr>
                <w:i/>
                <w:iCs/>
                <w:sz w:val="18"/>
                <w:szCs w:val="18"/>
              </w:rPr>
              <w:t xml:space="preserve">H </w:t>
            </w:r>
            <w:r w:rsidRPr="002536FD">
              <w:rPr>
                <w:sz w:val="18"/>
                <w:szCs w:val="18"/>
              </w:rPr>
              <w:t xml:space="preserve">= 6 </w:t>
            </w:r>
          </w:p>
          <w:p w:rsidR="00D30C3C" w:rsidRPr="002536FD" w:rsidRDefault="00D30C3C" w:rsidP="00D30C3C">
            <w:pPr>
              <w:rPr>
                <w:sz w:val="18"/>
                <w:szCs w:val="18"/>
              </w:rPr>
            </w:pPr>
            <w:r w:rsidRPr="002536FD">
              <w:rPr>
                <w:sz w:val="18"/>
                <w:szCs w:val="18"/>
              </w:rPr>
              <w:t>After one week, the height of Plant A and Plant B are both 6 inches.</w:t>
            </w:r>
          </w:p>
          <w:bookmarkEnd w:id="0"/>
          <w:p w:rsidR="00D30C3C" w:rsidRDefault="00D30C3C" w:rsidP="00D30C3C">
            <w:pPr>
              <w:rPr>
                <w:rFonts w:asciiTheme="minorHAnsi" w:hAnsiTheme="minorHAnsi"/>
                <w:color w:val="000000"/>
                <w:sz w:val="22"/>
                <w:szCs w:val="22"/>
              </w:rPr>
            </w:pPr>
          </w:p>
          <w:p w:rsidR="00D30C3C" w:rsidRDefault="00D30C3C" w:rsidP="00D30C3C">
            <w:pPr>
              <w:rPr>
                <w:rFonts w:asciiTheme="minorHAnsi" w:hAnsiTheme="minorHAnsi"/>
                <w:color w:val="000000"/>
                <w:sz w:val="22"/>
                <w:szCs w:val="22"/>
              </w:rPr>
            </w:pPr>
          </w:p>
          <w:p w:rsidR="00D30C3C" w:rsidRDefault="00D30C3C" w:rsidP="00D30C3C">
            <w:pPr>
              <w:rPr>
                <w:rFonts w:asciiTheme="minorHAnsi" w:hAnsiTheme="minorHAnsi"/>
                <w:color w:val="000000"/>
                <w:sz w:val="22"/>
                <w:szCs w:val="22"/>
              </w:rPr>
            </w:pPr>
          </w:p>
          <w:p w:rsidR="00D30C3C" w:rsidRDefault="00D30C3C" w:rsidP="00D30C3C">
            <w:pPr>
              <w:rPr>
                <w:rFonts w:asciiTheme="minorHAnsi" w:hAnsiTheme="minorHAnsi"/>
                <w:color w:val="000000"/>
                <w:sz w:val="22"/>
                <w:szCs w:val="22"/>
              </w:rPr>
            </w:pPr>
          </w:p>
          <w:p w:rsidR="00D30C3C" w:rsidRPr="00972BAB" w:rsidRDefault="00D30C3C" w:rsidP="00D30C3C">
            <w:pPr>
              <w:rPr>
                <w:rFonts w:asciiTheme="minorHAnsi" w:hAnsiTheme="minorHAnsi"/>
                <w:color w:val="000000"/>
                <w:sz w:val="22"/>
                <w:szCs w:val="22"/>
              </w:rPr>
            </w:pPr>
          </w:p>
        </w:tc>
        <w:tc>
          <w:tcPr>
            <w:tcW w:w="4145" w:type="dxa"/>
            <w:tcBorders>
              <w:bottom w:val="single" w:sz="4" w:space="0" w:color="000000"/>
            </w:tcBorders>
          </w:tcPr>
          <w:p w:rsidR="00A5038E" w:rsidRPr="007D0862" w:rsidRDefault="00A5038E" w:rsidP="00980C73">
            <w:pPr>
              <w:pStyle w:val="ListParagraph"/>
              <w:numPr>
                <w:ilvl w:val="0"/>
                <w:numId w:val="14"/>
              </w:numPr>
              <w:ind w:left="162" w:hanging="162"/>
              <w:rPr>
                <w:rFonts w:asciiTheme="minorHAnsi" w:hAnsiTheme="minorHAnsi"/>
                <w:sz w:val="22"/>
                <w:szCs w:val="22"/>
              </w:rPr>
            </w:pPr>
            <w:r w:rsidRPr="007D0862">
              <w:rPr>
                <w:rFonts w:asciiTheme="minorHAnsi" w:hAnsiTheme="minorHAnsi"/>
                <w:sz w:val="22"/>
                <w:szCs w:val="22"/>
              </w:rPr>
              <w:t xml:space="preserve">Unit </w:t>
            </w:r>
            <w:r w:rsidR="007D0862" w:rsidRPr="007D0862">
              <w:rPr>
                <w:rFonts w:asciiTheme="minorHAnsi" w:hAnsiTheme="minorHAnsi"/>
                <w:sz w:val="22"/>
                <w:szCs w:val="22"/>
              </w:rPr>
              <w:t>5</w:t>
            </w:r>
            <w:r w:rsidRPr="007D0862">
              <w:rPr>
                <w:rFonts w:asciiTheme="minorHAnsi" w:hAnsiTheme="minorHAnsi"/>
                <w:sz w:val="22"/>
                <w:szCs w:val="22"/>
              </w:rPr>
              <w:t xml:space="preserve"> common summative assessment</w:t>
            </w:r>
          </w:p>
          <w:p w:rsidR="00A5038E" w:rsidRPr="007D0862" w:rsidRDefault="00A5038E" w:rsidP="00980C73">
            <w:pPr>
              <w:pStyle w:val="ListParagraph"/>
              <w:numPr>
                <w:ilvl w:val="0"/>
                <w:numId w:val="14"/>
              </w:numPr>
              <w:ind w:left="162" w:hanging="162"/>
              <w:rPr>
                <w:rFonts w:asciiTheme="minorHAnsi" w:hAnsiTheme="minorHAnsi"/>
                <w:sz w:val="22"/>
                <w:szCs w:val="22"/>
              </w:rPr>
            </w:pPr>
            <w:r w:rsidRPr="007D0862">
              <w:rPr>
                <w:rFonts w:asciiTheme="minorHAnsi" w:hAnsiTheme="minorHAnsi"/>
                <w:sz w:val="22"/>
                <w:szCs w:val="22"/>
              </w:rPr>
              <w:t>Learning activity:</w:t>
            </w:r>
          </w:p>
          <w:p w:rsidR="008F5A5F" w:rsidRDefault="008F5A5F" w:rsidP="008F5A5F">
            <w:pPr>
              <w:rPr>
                <w:rFonts w:asciiTheme="minorHAnsi" w:hAnsiTheme="minorHAnsi"/>
                <w:sz w:val="22"/>
                <w:szCs w:val="22"/>
              </w:rPr>
            </w:pPr>
          </w:p>
          <w:p w:rsidR="008F5A5F" w:rsidRDefault="008F5A5F" w:rsidP="008F5A5F">
            <w:pPr>
              <w:rPr>
                <w:rFonts w:asciiTheme="minorHAnsi" w:hAnsiTheme="minorHAnsi"/>
                <w:sz w:val="22"/>
                <w:szCs w:val="22"/>
              </w:rPr>
            </w:pPr>
          </w:p>
          <w:p w:rsidR="008F5A5F" w:rsidRDefault="008F5A5F" w:rsidP="008F5A5F">
            <w:pPr>
              <w:rPr>
                <w:rFonts w:asciiTheme="minorHAnsi" w:hAnsiTheme="minorHAnsi"/>
                <w:sz w:val="22"/>
                <w:szCs w:val="22"/>
              </w:rPr>
            </w:pPr>
            <w:r>
              <w:rPr>
                <w:rFonts w:asciiTheme="minorHAnsi" w:hAnsiTheme="minorHAnsi"/>
                <w:sz w:val="22"/>
                <w:szCs w:val="22"/>
              </w:rPr>
              <w:t>Illustrative mathematics no, one, or infinite solutions</w:t>
            </w:r>
          </w:p>
          <w:p w:rsidR="008F5A5F" w:rsidRDefault="002536FD" w:rsidP="008F5A5F">
            <w:pPr>
              <w:rPr>
                <w:rFonts w:asciiTheme="minorHAnsi" w:hAnsiTheme="minorHAnsi"/>
                <w:sz w:val="22"/>
                <w:szCs w:val="22"/>
              </w:rPr>
            </w:pPr>
            <w:hyperlink r:id="rId9" w:history="1">
              <w:r w:rsidR="008F5A5F" w:rsidRPr="008F5A5F">
                <w:rPr>
                  <w:rStyle w:val="Hyperlink"/>
                  <w:rFonts w:asciiTheme="minorHAnsi" w:hAnsiTheme="minorHAnsi"/>
                  <w:sz w:val="22"/>
                  <w:szCs w:val="22"/>
                </w:rPr>
                <w:t>resources\Illustrative mathematics assured experience on no one or multiple solutions.docx</w:t>
              </w:r>
            </w:hyperlink>
          </w:p>
          <w:p w:rsidR="008F5A5F" w:rsidRDefault="008F5A5F" w:rsidP="008F5A5F">
            <w:pPr>
              <w:rPr>
                <w:rFonts w:asciiTheme="minorHAnsi" w:hAnsiTheme="minorHAnsi"/>
                <w:sz w:val="22"/>
                <w:szCs w:val="22"/>
              </w:rPr>
            </w:pPr>
          </w:p>
          <w:p w:rsidR="008F5A5F" w:rsidRDefault="008F5A5F" w:rsidP="008F5A5F">
            <w:pPr>
              <w:rPr>
                <w:rFonts w:asciiTheme="minorHAnsi" w:hAnsiTheme="minorHAnsi"/>
                <w:sz w:val="22"/>
                <w:szCs w:val="22"/>
              </w:rPr>
            </w:pPr>
            <w:proofErr w:type="spellStart"/>
            <w:r>
              <w:rPr>
                <w:rFonts w:asciiTheme="minorHAnsi" w:hAnsiTheme="minorHAnsi"/>
                <w:sz w:val="22"/>
                <w:szCs w:val="22"/>
              </w:rPr>
              <w:t>Weblink</w:t>
            </w:r>
            <w:proofErr w:type="spellEnd"/>
            <w:r>
              <w:rPr>
                <w:rFonts w:asciiTheme="minorHAnsi" w:hAnsiTheme="minorHAnsi"/>
                <w:sz w:val="22"/>
                <w:szCs w:val="22"/>
              </w:rPr>
              <w:t xml:space="preserve">:  </w:t>
            </w:r>
            <w:hyperlink r:id="rId10" w:history="1">
              <w:r w:rsidRPr="00F91183">
                <w:rPr>
                  <w:rStyle w:val="Hyperlink"/>
                  <w:rFonts w:asciiTheme="minorHAnsi" w:hAnsiTheme="minorHAnsi"/>
                  <w:sz w:val="22"/>
                  <w:szCs w:val="22"/>
                </w:rPr>
                <w:t>https://www.illustrativemathematics.org/content-standards/8/EE/C/8/tasks/554</w:t>
              </w:r>
            </w:hyperlink>
          </w:p>
          <w:p w:rsidR="008F5A5F" w:rsidRDefault="008F5A5F" w:rsidP="008F5A5F">
            <w:pPr>
              <w:rPr>
                <w:rFonts w:asciiTheme="minorHAnsi" w:hAnsiTheme="minorHAnsi"/>
                <w:sz w:val="22"/>
                <w:szCs w:val="22"/>
              </w:rPr>
            </w:pPr>
          </w:p>
          <w:p w:rsidR="008F5A5F" w:rsidRDefault="008F5A5F" w:rsidP="008F5A5F">
            <w:pPr>
              <w:rPr>
                <w:rFonts w:asciiTheme="minorHAnsi" w:hAnsiTheme="minorHAnsi"/>
                <w:sz w:val="22"/>
                <w:szCs w:val="22"/>
              </w:rPr>
            </w:pPr>
          </w:p>
          <w:p w:rsidR="00636432" w:rsidRDefault="00636432" w:rsidP="008F5A5F">
            <w:pPr>
              <w:rPr>
                <w:rFonts w:asciiTheme="minorHAnsi" w:hAnsiTheme="minorHAnsi"/>
                <w:sz w:val="22"/>
                <w:szCs w:val="22"/>
              </w:rPr>
            </w:pPr>
            <w:r>
              <w:rPr>
                <w:rFonts w:asciiTheme="minorHAnsi" w:hAnsiTheme="minorHAnsi"/>
                <w:sz w:val="22"/>
                <w:szCs w:val="22"/>
              </w:rPr>
              <w:t>Illustrative mathematics cell phones</w:t>
            </w:r>
          </w:p>
          <w:p w:rsidR="00636432" w:rsidRDefault="002536FD" w:rsidP="008F5A5F">
            <w:pPr>
              <w:rPr>
                <w:rFonts w:asciiTheme="minorHAnsi" w:hAnsiTheme="minorHAnsi"/>
                <w:sz w:val="22"/>
                <w:szCs w:val="22"/>
              </w:rPr>
            </w:pPr>
            <w:hyperlink r:id="rId11" w:history="1">
              <w:r w:rsidR="00636432" w:rsidRPr="00636432">
                <w:rPr>
                  <w:rStyle w:val="Hyperlink"/>
                  <w:rFonts w:asciiTheme="minorHAnsi" w:hAnsiTheme="minorHAnsi"/>
                  <w:sz w:val="22"/>
                  <w:szCs w:val="22"/>
                </w:rPr>
                <w:t>resources\Illustrative mathematics cell phones.docx</w:t>
              </w:r>
            </w:hyperlink>
          </w:p>
          <w:p w:rsidR="00636432" w:rsidRDefault="00636432" w:rsidP="008F5A5F">
            <w:pPr>
              <w:rPr>
                <w:rFonts w:asciiTheme="minorHAnsi" w:hAnsiTheme="minorHAnsi"/>
                <w:sz w:val="22"/>
                <w:szCs w:val="22"/>
              </w:rPr>
            </w:pPr>
          </w:p>
          <w:p w:rsidR="00636432" w:rsidRDefault="00636432" w:rsidP="008F5A5F">
            <w:pPr>
              <w:rPr>
                <w:rFonts w:asciiTheme="minorHAnsi" w:hAnsiTheme="minorHAnsi"/>
                <w:sz w:val="22"/>
                <w:szCs w:val="22"/>
              </w:rPr>
            </w:pPr>
            <w:proofErr w:type="spellStart"/>
            <w:r>
              <w:rPr>
                <w:rFonts w:asciiTheme="minorHAnsi" w:hAnsiTheme="minorHAnsi"/>
                <w:sz w:val="22"/>
                <w:szCs w:val="22"/>
              </w:rPr>
              <w:t>Weblink</w:t>
            </w:r>
            <w:proofErr w:type="spellEnd"/>
            <w:r>
              <w:rPr>
                <w:rFonts w:asciiTheme="minorHAnsi" w:hAnsiTheme="minorHAnsi"/>
                <w:sz w:val="22"/>
                <w:szCs w:val="22"/>
              </w:rPr>
              <w:t>:</w:t>
            </w:r>
          </w:p>
          <w:p w:rsidR="00636432" w:rsidRDefault="002536FD" w:rsidP="008F5A5F">
            <w:pPr>
              <w:rPr>
                <w:rFonts w:asciiTheme="minorHAnsi" w:hAnsiTheme="minorHAnsi"/>
                <w:sz w:val="22"/>
                <w:szCs w:val="22"/>
              </w:rPr>
            </w:pPr>
            <w:hyperlink r:id="rId12" w:history="1">
              <w:r w:rsidR="00636432" w:rsidRPr="00F91183">
                <w:rPr>
                  <w:rStyle w:val="Hyperlink"/>
                  <w:rFonts w:asciiTheme="minorHAnsi" w:hAnsiTheme="minorHAnsi"/>
                  <w:sz w:val="22"/>
                  <w:szCs w:val="22"/>
                </w:rPr>
                <w:t>https://www.illustrativemathematics.org/content-standards/8/EE/C/8/tasks/469</w:t>
              </w:r>
            </w:hyperlink>
          </w:p>
          <w:p w:rsidR="00636432" w:rsidRDefault="00636432" w:rsidP="008F5A5F">
            <w:pPr>
              <w:rPr>
                <w:rFonts w:asciiTheme="minorHAnsi" w:hAnsiTheme="minorHAnsi"/>
                <w:sz w:val="22"/>
                <w:szCs w:val="22"/>
              </w:rPr>
            </w:pPr>
          </w:p>
          <w:p w:rsidR="00CD6154" w:rsidRDefault="00CD6154" w:rsidP="008F5A5F">
            <w:pPr>
              <w:rPr>
                <w:rFonts w:asciiTheme="minorHAnsi" w:hAnsiTheme="minorHAnsi"/>
                <w:sz w:val="22"/>
                <w:szCs w:val="22"/>
              </w:rPr>
            </w:pPr>
            <w:r>
              <w:rPr>
                <w:rFonts w:asciiTheme="minorHAnsi" w:hAnsiTheme="minorHAnsi"/>
                <w:sz w:val="22"/>
                <w:szCs w:val="22"/>
              </w:rPr>
              <w:t>Illustrative mathematics Kim and Jordan</w:t>
            </w:r>
          </w:p>
          <w:p w:rsidR="00CD6154" w:rsidRDefault="002536FD" w:rsidP="008F5A5F">
            <w:pPr>
              <w:rPr>
                <w:rFonts w:asciiTheme="minorHAnsi" w:hAnsiTheme="minorHAnsi"/>
                <w:sz w:val="22"/>
                <w:szCs w:val="22"/>
              </w:rPr>
            </w:pPr>
            <w:hyperlink r:id="rId13" w:history="1">
              <w:r w:rsidR="00CD6154" w:rsidRPr="00CD6154">
                <w:rPr>
                  <w:rStyle w:val="Hyperlink"/>
                  <w:rFonts w:asciiTheme="minorHAnsi" w:hAnsiTheme="minorHAnsi"/>
                  <w:sz w:val="22"/>
                  <w:szCs w:val="22"/>
                </w:rPr>
                <w:t>resources\Illustrative mathematics Kim and Jordan.docx</w:t>
              </w:r>
            </w:hyperlink>
          </w:p>
          <w:p w:rsidR="00CD6154" w:rsidRDefault="00CD6154" w:rsidP="008F5A5F">
            <w:pPr>
              <w:rPr>
                <w:rFonts w:asciiTheme="minorHAnsi" w:hAnsiTheme="minorHAnsi"/>
                <w:sz w:val="22"/>
                <w:szCs w:val="22"/>
              </w:rPr>
            </w:pPr>
          </w:p>
          <w:p w:rsidR="00CD6154" w:rsidRDefault="00CD6154" w:rsidP="008F5A5F">
            <w:pPr>
              <w:rPr>
                <w:rFonts w:asciiTheme="minorHAnsi" w:hAnsiTheme="minorHAnsi"/>
                <w:sz w:val="22"/>
                <w:szCs w:val="22"/>
              </w:rPr>
            </w:pPr>
            <w:proofErr w:type="spellStart"/>
            <w:r>
              <w:rPr>
                <w:rFonts w:asciiTheme="minorHAnsi" w:hAnsiTheme="minorHAnsi"/>
                <w:sz w:val="22"/>
                <w:szCs w:val="22"/>
              </w:rPr>
              <w:t>Weblink</w:t>
            </w:r>
            <w:proofErr w:type="spellEnd"/>
            <w:r>
              <w:rPr>
                <w:rFonts w:asciiTheme="minorHAnsi" w:hAnsiTheme="minorHAnsi"/>
                <w:sz w:val="22"/>
                <w:szCs w:val="22"/>
              </w:rPr>
              <w:t>:</w:t>
            </w:r>
          </w:p>
          <w:p w:rsidR="00CD6154" w:rsidRDefault="002536FD" w:rsidP="008F5A5F">
            <w:pPr>
              <w:rPr>
                <w:rFonts w:asciiTheme="minorHAnsi" w:hAnsiTheme="minorHAnsi"/>
                <w:sz w:val="22"/>
                <w:szCs w:val="22"/>
              </w:rPr>
            </w:pPr>
            <w:hyperlink r:id="rId14" w:history="1">
              <w:r w:rsidR="00CD6154" w:rsidRPr="00F91183">
                <w:rPr>
                  <w:rStyle w:val="Hyperlink"/>
                  <w:rFonts w:asciiTheme="minorHAnsi" w:hAnsiTheme="minorHAnsi"/>
                  <w:sz w:val="22"/>
                  <w:szCs w:val="22"/>
                </w:rPr>
                <w:t>https://www.illustrativemathematics.org/content-standards/8/EE/C/8/tasks/73</w:t>
              </w:r>
            </w:hyperlink>
          </w:p>
          <w:p w:rsidR="00CD6154" w:rsidRDefault="00CD6154" w:rsidP="008F5A5F">
            <w:pPr>
              <w:rPr>
                <w:rFonts w:asciiTheme="minorHAnsi" w:hAnsiTheme="minorHAnsi"/>
                <w:sz w:val="22"/>
                <w:szCs w:val="22"/>
              </w:rPr>
            </w:pPr>
          </w:p>
          <w:p w:rsidR="00B87054" w:rsidRDefault="00B87054" w:rsidP="008F5A5F">
            <w:pPr>
              <w:rPr>
                <w:rFonts w:asciiTheme="minorHAnsi" w:hAnsiTheme="minorHAnsi"/>
                <w:sz w:val="22"/>
                <w:szCs w:val="22"/>
              </w:rPr>
            </w:pPr>
            <w:r>
              <w:rPr>
                <w:rFonts w:asciiTheme="minorHAnsi" w:hAnsiTheme="minorHAnsi"/>
                <w:sz w:val="22"/>
                <w:szCs w:val="22"/>
              </w:rPr>
              <w:t>Illustrative mathematics fixing the furnace</w:t>
            </w:r>
          </w:p>
          <w:p w:rsidR="00B87054" w:rsidRDefault="002536FD" w:rsidP="008F5A5F">
            <w:pPr>
              <w:rPr>
                <w:rFonts w:asciiTheme="minorHAnsi" w:hAnsiTheme="minorHAnsi"/>
                <w:sz w:val="22"/>
                <w:szCs w:val="22"/>
              </w:rPr>
            </w:pPr>
            <w:hyperlink r:id="rId15" w:history="1">
              <w:r w:rsidR="00B87054" w:rsidRPr="00B87054">
                <w:rPr>
                  <w:rStyle w:val="Hyperlink"/>
                  <w:rFonts w:asciiTheme="minorHAnsi" w:hAnsiTheme="minorHAnsi"/>
                  <w:sz w:val="22"/>
                  <w:szCs w:val="22"/>
                </w:rPr>
                <w:t>resources\Illustrative mathematics fixing the furnace.docx</w:t>
              </w:r>
            </w:hyperlink>
          </w:p>
          <w:p w:rsidR="00B87054" w:rsidRDefault="00B87054" w:rsidP="008F5A5F">
            <w:pPr>
              <w:rPr>
                <w:rFonts w:asciiTheme="minorHAnsi" w:hAnsiTheme="minorHAnsi"/>
                <w:sz w:val="22"/>
                <w:szCs w:val="22"/>
              </w:rPr>
            </w:pPr>
          </w:p>
          <w:p w:rsidR="00B87054" w:rsidRDefault="00B87054" w:rsidP="008F5A5F">
            <w:pPr>
              <w:rPr>
                <w:rFonts w:asciiTheme="minorHAnsi" w:hAnsiTheme="minorHAnsi"/>
                <w:sz w:val="22"/>
                <w:szCs w:val="22"/>
              </w:rPr>
            </w:pPr>
            <w:proofErr w:type="spellStart"/>
            <w:r>
              <w:rPr>
                <w:rFonts w:asciiTheme="minorHAnsi" w:hAnsiTheme="minorHAnsi"/>
                <w:sz w:val="22"/>
                <w:szCs w:val="22"/>
              </w:rPr>
              <w:t>Weblink</w:t>
            </w:r>
            <w:proofErr w:type="spellEnd"/>
            <w:r>
              <w:rPr>
                <w:rFonts w:asciiTheme="minorHAnsi" w:hAnsiTheme="minorHAnsi"/>
                <w:sz w:val="22"/>
                <w:szCs w:val="22"/>
              </w:rPr>
              <w:t>:</w:t>
            </w:r>
          </w:p>
          <w:p w:rsidR="00B87054" w:rsidRDefault="002536FD" w:rsidP="008F5A5F">
            <w:pPr>
              <w:rPr>
                <w:rFonts w:asciiTheme="minorHAnsi" w:hAnsiTheme="minorHAnsi"/>
                <w:sz w:val="22"/>
                <w:szCs w:val="22"/>
              </w:rPr>
            </w:pPr>
            <w:hyperlink r:id="rId16" w:history="1">
              <w:r w:rsidR="00B87054" w:rsidRPr="00F91183">
                <w:rPr>
                  <w:rStyle w:val="Hyperlink"/>
                  <w:rFonts w:asciiTheme="minorHAnsi" w:hAnsiTheme="minorHAnsi"/>
                  <w:sz w:val="22"/>
                  <w:szCs w:val="22"/>
                </w:rPr>
                <w:t>https://www.illustrativemathematics.org/content-standards/8/EE/C/8/tasks/472</w:t>
              </w:r>
            </w:hyperlink>
          </w:p>
          <w:p w:rsidR="00B87054" w:rsidRPr="008F5A5F" w:rsidRDefault="00B87054" w:rsidP="008F5A5F">
            <w:pPr>
              <w:rPr>
                <w:rFonts w:asciiTheme="minorHAnsi" w:hAnsiTheme="minorHAnsi"/>
                <w:sz w:val="22"/>
                <w:szCs w:val="22"/>
              </w:rPr>
            </w:pPr>
          </w:p>
        </w:tc>
      </w:tr>
    </w:tbl>
    <w:p w:rsidR="008E0E7B" w:rsidRPr="00980C73" w:rsidRDefault="000B4B41" w:rsidP="00980C73">
      <w:pPr>
        <w:rPr>
          <w:sz w:val="16"/>
          <w:szCs w:val="16"/>
        </w:rPr>
      </w:pPr>
      <w:r>
        <w:br w:type="page"/>
      </w:r>
      <w:r w:rsidR="00B37AE6">
        <w:rPr>
          <w:sz w:val="16"/>
          <w:szCs w:val="16"/>
        </w:rPr>
        <w:t xml:space="preserve"> </w:t>
      </w:r>
    </w:p>
    <w:p w:rsidR="00980C73" w:rsidRPr="007A3129" w:rsidRDefault="00980C73" w:rsidP="00980C73">
      <w:pPr>
        <w:pStyle w:val="NoSpacing"/>
        <w:rPr>
          <w:rFonts w:asciiTheme="minorHAnsi" w:hAnsiTheme="minorHAnsi"/>
          <w:color w:val="000000"/>
          <w:sz w:val="22"/>
          <w:szCs w:val="22"/>
        </w:rPr>
      </w:pPr>
    </w:p>
    <w:p w:rsidR="00980C73" w:rsidRPr="00650F9B" w:rsidRDefault="00980C73" w:rsidP="00EE11E7">
      <w:pPr>
        <w:pStyle w:val="NoSpacing"/>
        <w:rPr>
          <w:rFonts w:asciiTheme="minorHAnsi" w:hAnsiTheme="minorHAnsi"/>
          <w:color w:val="000000"/>
          <w:sz w:val="22"/>
          <w:szCs w:val="22"/>
        </w:rPr>
      </w:pPr>
    </w:p>
    <w:p w:rsidR="008E0E7B" w:rsidRDefault="00980C73" w:rsidP="00EE11E7">
      <w:pPr>
        <w:pStyle w:val="NoSpacing"/>
        <w:rPr>
          <w:rFonts w:asciiTheme="minorHAnsi" w:hAnsiTheme="minorHAnsi"/>
          <w:sz w:val="22"/>
          <w:szCs w:val="22"/>
        </w:rPr>
      </w:pPr>
      <w:r w:rsidRPr="00980C73">
        <w:rPr>
          <w:rFonts w:asciiTheme="minorHAnsi" w:hAnsiTheme="minorHAnsi"/>
          <w:b/>
          <w:sz w:val="22"/>
          <w:szCs w:val="22"/>
        </w:rPr>
        <w:t>Instructional resources</w:t>
      </w:r>
      <w:r>
        <w:rPr>
          <w:rFonts w:asciiTheme="minorHAnsi" w:hAnsiTheme="minorHAnsi"/>
          <w:sz w:val="22"/>
          <w:szCs w:val="22"/>
        </w:rPr>
        <w:t xml:space="preserve"> (including manipulatives, literature connections, professional resources)</w:t>
      </w:r>
    </w:p>
    <w:p w:rsidR="008E0E7B" w:rsidRDefault="008E0E7B" w:rsidP="00EE11E7">
      <w:pPr>
        <w:pStyle w:val="NoSpacing"/>
        <w:rPr>
          <w:rFonts w:asciiTheme="minorHAnsi" w:hAnsiTheme="minorHAnsi"/>
          <w:sz w:val="22"/>
          <w:szCs w:val="22"/>
        </w:rPr>
      </w:pPr>
    </w:p>
    <w:p w:rsidR="008E0E7B" w:rsidRDefault="008E0E7B" w:rsidP="00EE11E7">
      <w:pPr>
        <w:pStyle w:val="NoSpacing"/>
        <w:rPr>
          <w:rFonts w:asciiTheme="minorHAnsi" w:hAnsiTheme="minorHAnsi"/>
          <w:sz w:val="22"/>
          <w:szCs w:val="22"/>
        </w:rPr>
      </w:pPr>
      <w:r w:rsidRPr="00980C73">
        <w:rPr>
          <w:rFonts w:asciiTheme="minorHAnsi" w:hAnsiTheme="minorHAnsi"/>
          <w:sz w:val="22"/>
          <w:szCs w:val="22"/>
          <w:highlight w:val="yellow"/>
        </w:rPr>
        <w:t>Standard</w:t>
      </w:r>
      <w:r w:rsidR="00980C73" w:rsidRPr="00980C73">
        <w:rPr>
          <w:rFonts w:asciiTheme="minorHAnsi" w:hAnsiTheme="minorHAnsi"/>
          <w:sz w:val="22"/>
          <w:szCs w:val="22"/>
          <w:highlight w:val="yellow"/>
        </w:rPr>
        <w:t xml:space="preserve"> #1</w:t>
      </w:r>
    </w:p>
    <w:p w:rsidR="008E0E7B" w:rsidRDefault="008E0E7B" w:rsidP="008E0E7B">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#2</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#3</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#4</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#5</w:t>
      </w:r>
    </w:p>
    <w:p w:rsidR="00980C73" w:rsidRDefault="00980C73" w:rsidP="00980C73">
      <w:pPr>
        <w:pStyle w:val="NoSpacing"/>
        <w:numPr>
          <w:ilvl w:val="0"/>
          <w:numId w:val="2"/>
        </w:numPr>
        <w:ind w:left="720"/>
        <w:rPr>
          <w:rFonts w:asciiTheme="minorHAnsi" w:hAnsiTheme="minorHAnsi"/>
          <w:sz w:val="22"/>
          <w:szCs w:val="22"/>
        </w:rPr>
      </w:pPr>
    </w:p>
    <w:p w:rsidR="00980C73" w:rsidRPr="00D6173D" w:rsidRDefault="00980C73" w:rsidP="00980C73">
      <w:pPr>
        <w:pStyle w:val="NoSpacing"/>
        <w:rPr>
          <w:rFonts w:asciiTheme="minorHAnsi" w:hAnsiTheme="minorHAnsi"/>
          <w:sz w:val="22"/>
          <w:szCs w:val="22"/>
        </w:rPr>
      </w:pPr>
    </w:p>
    <w:p w:rsidR="00EE11E7" w:rsidRPr="00D6173D" w:rsidRDefault="00EE11E7" w:rsidP="00EE11E7">
      <w:pPr>
        <w:pStyle w:val="NoSpacing"/>
        <w:rPr>
          <w:rFonts w:asciiTheme="minorHAnsi" w:hAnsiTheme="minorHAnsi"/>
          <w:sz w:val="22"/>
          <w:szCs w:val="22"/>
        </w:rPr>
      </w:pPr>
    </w:p>
    <w:sectPr w:rsidR="00EE11E7" w:rsidRPr="00D6173D" w:rsidSect="00D2791D">
      <w:headerReference w:type="default" r:id="rId17"/>
      <w:footerReference w:type="default" r:id="rId18"/>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A09" w:rsidRDefault="00B02A09" w:rsidP="008B414A">
      <w:r>
        <w:separator/>
      </w:r>
    </w:p>
  </w:endnote>
  <w:endnote w:type="continuationSeparator" w:id="0">
    <w:p w:rsidR="00B02A09" w:rsidRDefault="00B02A09"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D2791D" w:rsidP="00270B4B">
    <w:pPr>
      <w:pStyle w:val="Footer"/>
      <w:jc w:val="center"/>
      <w:rPr>
        <w:rFonts w:asciiTheme="minorHAnsi" w:hAnsiTheme="minorHAnsi"/>
        <w:sz w:val="18"/>
        <w:szCs w:val="18"/>
      </w:rPr>
    </w:pPr>
    <w:r w:rsidRPr="00525D1A">
      <w:rPr>
        <w:rFonts w:asciiTheme="minorHAnsi" w:hAnsiTheme="minorHAnsi"/>
        <w:sz w:val="18"/>
        <w:szCs w:val="18"/>
      </w:rPr>
      <w:t>Unit</w:t>
    </w:r>
    <w:r w:rsidR="00970305" w:rsidRPr="00525D1A">
      <w:rPr>
        <w:rFonts w:asciiTheme="minorHAnsi" w:hAnsiTheme="minorHAnsi"/>
        <w:sz w:val="18"/>
        <w:szCs w:val="18"/>
      </w:rPr>
      <w:t xml:space="preserve"> </w:t>
    </w:r>
    <w:r w:rsidR="00525D1A" w:rsidRPr="00525D1A">
      <w:rPr>
        <w:rFonts w:asciiTheme="minorHAnsi" w:hAnsiTheme="minorHAnsi"/>
        <w:sz w:val="18"/>
        <w:szCs w:val="18"/>
      </w:rPr>
      <w:t>5</w:t>
    </w:r>
    <w:r w:rsidR="00A5038E" w:rsidRPr="00525D1A">
      <w:rPr>
        <w:rFonts w:asciiTheme="minorHAnsi" w:hAnsiTheme="minorHAnsi"/>
        <w:sz w:val="18"/>
        <w:szCs w:val="18"/>
      </w:rPr>
      <w:t xml:space="preserve">: </w:t>
    </w:r>
    <w:r w:rsidR="00525D1A" w:rsidRPr="00525D1A">
      <w:rPr>
        <w:rFonts w:asciiTheme="minorHAnsi" w:hAnsiTheme="minorHAnsi"/>
        <w:sz w:val="18"/>
        <w:szCs w:val="18"/>
      </w:rPr>
      <w:t>Systems of linear relationships</w:t>
    </w:r>
    <w:r w:rsidR="00970305" w:rsidRPr="00525D1A">
      <w:rPr>
        <w:rFonts w:asciiTheme="minorHAnsi" w:hAnsiTheme="minorHAns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525D1A">
          <w:rPr>
            <w:rFonts w:asciiTheme="minorHAnsi" w:hAnsiTheme="minorHAnsi"/>
            <w:sz w:val="18"/>
            <w:szCs w:val="18"/>
          </w:rPr>
          <w:fldChar w:fldCharType="begin"/>
        </w:r>
        <w:r w:rsidR="00970305" w:rsidRPr="00525D1A">
          <w:rPr>
            <w:rFonts w:asciiTheme="minorHAnsi" w:hAnsiTheme="minorHAnsi"/>
            <w:sz w:val="18"/>
            <w:szCs w:val="18"/>
          </w:rPr>
          <w:instrText xml:space="preserve"> PAGE   \* MERGEFORMAT </w:instrText>
        </w:r>
        <w:r w:rsidR="00657BF1" w:rsidRPr="00525D1A">
          <w:rPr>
            <w:rFonts w:asciiTheme="minorHAnsi" w:hAnsiTheme="minorHAnsi"/>
            <w:sz w:val="18"/>
            <w:szCs w:val="18"/>
          </w:rPr>
          <w:fldChar w:fldCharType="separate"/>
        </w:r>
        <w:r w:rsidR="002536FD">
          <w:rPr>
            <w:rFonts w:asciiTheme="minorHAnsi" w:hAnsiTheme="minorHAnsi"/>
            <w:noProof/>
            <w:sz w:val="18"/>
            <w:szCs w:val="18"/>
          </w:rPr>
          <w:t>4</w:t>
        </w:r>
        <w:r w:rsidR="00657BF1" w:rsidRPr="00525D1A">
          <w:rPr>
            <w:rFonts w:asciiTheme="minorHAnsi" w:hAnsiTheme="minorHAnsi"/>
            <w:sz w:val="18"/>
            <w:szCs w:val="18"/>
          </w:rPr>
          <w:fldChar w:fldCharType="end"/>
        </w:r>
      </w:sdtContent>
    </w:sdt>
  </w:p>
  <w:p w:rsidR="00B36B13" w:rsidRPr="0031344C" w:rsidRDefault="002536FD"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A09" w:rsidRDefault="00B02A09" w:rsidP="008B414A">
      <w:r>
        <w:separator/>
      </w:r>
    </w:p>
  </w:footnote>
  <w:footnote w:type="continuationSeparator" w:id="0">
    <w:p w:rsidR="00B02A09" w:rsidRDefault="00B02A09"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2952F3" w:rsidRDefault="002952F3" w:rsidP="002952F3">
    <w:pPr>
      <w:jc w:val="center"/>
      <w:rPr>
        <w:rFonts w:asciiTheme="minorHAnsi" w:hAnsiTheme="minorHAnsi"/>
        <w:b/>
        <w:sz w:val="32"/>
        <w:szCs w:val="32"/>
      </w:rPr>
    </w:pPr>
    <w:r w:rsidRPr="00525D1A">
      <w:rPr>
        <w:rFonts w:asciiTheme="minorHAnsi" w:hAnsiTheme="minorHAnsi"/>
        <w:b/>
        <w:sz w:val="32"/>
        <w:szCs w:val="32"/>
      </w:rPr>
      <w:t>Grade</w:t>
    </w:r>
    <w:r w:rsidR="00972BAB" w:rsidRPr="00525D1A">
      <w:rPr>
        <w:rFonts w:asciiTheme="minorHAnsi" w:hAnsiTheme="minorHAnsi"/>
        <w:b/>
        <w:sz w:val="32"/>
        <w:szCs w:val="32"/>
      </w:rPr>
      <w:t xml:space="preserve"> </w:t>
    </w:r>
    <w:proofErr w:type="gramStart"/>
    <w:r w:rsidR="00525D1A" w:rsidRPr="00525D1A">
      <w:rPr>
        <w:rFonts w:asciiTheme="minorHAnsi" w:hAnsiTheme="minorHAnsi"/>
        <w:b/>
        <w:sz w:val="32"/>
        <w:szCs w:val="32"/>
      </w:rPr>
      <w:t>8</w:t>
    </w:r>
    <w:r w:rsidR="00972BAB" w:rsidRPr="00525D1A">
      <w:rPr>
        <w:rFonts w:asciiTheme="minorHAnsi" w:hAnsiTheme="minorHAnsi"/>
        <w:b/>
        <w:sz w:val="32"/>
        <w:szCs w:val="32"/>
      </w:rPr>
      <w:t xml:space="preserve"> :</w:t>
    </w:r>
    <w:proofErr w:type="gramEnd"/>
    <w:r w:rsidR="00972BAB" w:rsidRPr="00525D1A">
      <w:rPr>
        <w:rFonts w:asciiTheme="minorHAnsi" w:hAnsiTheme="minorHAnsi"/>
        <w:b/>
        <w:sz w:val="32"/>
        <w:szCs w:val="32"/>
      </w:rPr>
      <w:t xml:space="preserve"> Unit </w:t>
    </w:r>
    <w:r w:rsidR="00525D1A" w:rsidRPr="00525D1A">
      <w:rPr>
        <w:rFonts w:asciiTheme="minorHAnsi" w:hAnsiTheme="minorHAnsi"/>
        <w:b/>
        <w:sz w:val="32"/>
        <w:szCs w:val="32"/>
      </w:rPr>
      <w:t>5</w:t>
    </w:r>
    <w:r w:rsidR="00A5038E" w:rsidRPr="00525D1A">
      <w:rPr>
        <w:rFonts w:asciiTheme="minorHAnsi" w:hAnsiTheme="minorHAnsi"/>
        <w:b/>
        <w:sz w:val="32"/>
        <w:szCs w:val="32"/>
      </w:rPr>
      <w:t xml:space="preserve"> </w:t>
    </w:r>
    <w:r w:rsidR="00525D1A" w:rsidRPr="00525D1A">
      <w:t xml:space="preserve">Systems of Linear Relationships       </w:t>
    </w:r>
    <w:r w:rsidR="00525D1A" w:rsidRPr="00525D1A">
      <w:rPr>
        <w:u w:val="single"/>
      </w:rPr>
      <w:t>2</w:t>
    </w:r>
    <w:r w:rsidR="00972BAB" w:rsidRPr="00525D1A">
      <w:rPr>
        <w:rFonts w:asciiTheme="minorHAnsi" w:hAnsiTheme="minorHAnsi"/>
        <w:sz w:val="22"/>
        <w:szCs w:val="22"/>
      </w:rPr>
      <w:t xml:space="preserve">/ </w:t>
    </w:r>
    <w:r w:rsidR="00525D1A" w:rsidRPr="00525D1A">
      <w:rPr>
        <w:rFonts w:asciiTheme="minorHAnsi" w:hAnsiTheme="minorHAnsi"/>
        <w:sz w:val="22"/>
        <w:szCs w:val="22"/>
      </w:rPr>
      <w:t>4</w:t>
    </w:r>
    <w:r w:rsidR="00D2791D" w:rsidRPr="00525D1A">
      <w:rPr>
        <w:rFonts w:asciiTheme="minorHAnsi" w:hAnsiTheme="minorHAnsi"/>
        <w:sz w:val="22"/>
        <w:szCs w:val="2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203AB"/>
    <w:multiLevelType w:val="hybridMultilevel"/>
    <w:tmpl w:val="8CF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C50352"/>
    <w:multiLevelType w:val="hybridMultilevel"/>
    <w:tmpl w:val="128E2AC0"/>
    <w:lvl w:ilvl="0" w:tplc="517EC4D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6"/>
  </w:num>
  <w:num w:numId="4">
    <w:abstractNumId w:val="13"/>
  </w:num>
  <w:num w:numId="5">
    <w:abstractNumId w:val="12"/>
  </w:num>
  <w:num w:numId="6">
    <w:abstractNumId w:val="8"/>
  </w:num>
  <w:num w:numId="7">
    <w:abstractNumId w:val="15"/>
  </w:num>
  <w:num w:numId="8">
    <w:abstractNumId w:val="11"/>
  </w:num>
  <w:num w:numId="9">
    <w:abstractNumId w:val="18"/>
  </w:num>
  <w:num w:numId="10">
    <w:abstractNumId w:val="9"/>
  </w:num>
  <w:num w:numId="11">
    <w:abstractNumId w:val="10"/>
  </w:num>
  <w:num w:numId="12">
    <w:abstractNumId w:val="4"/>
  </w:num>
  <w:num w:numId="13">
    <w:abstractNumId w:val="5"/>
  </w:num>
  <w:num w:numId="14">
    <w:abstractNumId w:val="2"/>
  </w:num>
  <w:num w:numId="15">
    <w:abstractNumId w:val="14"/>
  </w:num>
  <w:num w:numId="16">
    <w:abstractNumId w:val="0"/>
  </w:num>
  <w:num w:numId="17">
    <w:abstractNumId w:val="1"/>
  </w:num>
  <w:num w:numId="18">
    <w:abstractNumId w:val="1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9208F"/>
    <w:rsid w:val="000B4B41"/>
    <w:rsid w:val="000C2DB2"/>
    <w:rsid w:val="000E2D8E"/>
    <w:rsid w:val="00175CD1"/>
    <w:rsid w:val="001A06A2"/>
    <w:rsid w:val="0023331E"/>
    <w:rsid w:val="002536FD"/>
    <w:rsid w:val="002952F3"/>
    <w:rsid w:val="002C21A5"/>
    <w:rsid w:val="002C35E5"/>
    <w:rsid w:val="00345D10"/>
    <w:rsid w:val="004772A4"/>
    <w:rsid w:val="00483E1C"/>
    <w:rsid w:val="004A6E26"/>
    <w:rsid w:val="00525D1A"/>
    <w:rsid w:val="00576610"/>
    <w:rsid w:val="005806AB"/>
    <w:rsid w:val="00633F40"/>
    <w:rsid w:val="00636432"/>
    <w:rsid w:val="00650F9B"/>
    <w:rsid w:val="006510AC"/>
    <w:rsid w:val="00657BF1"/>
    <w:rsid w:val="00660EAD"/>
    <w:rsid w:val="006E4C0E"/>
    <w:rsid w:val="006F23B7"/>
    <w:rsid w:val="006F7684"/>
    <w:rsid w:val="006F7B03"/>
    <w:rsid w:val="00700279"/>
    <w:rsid w:val="00777241"/>
    <w:rsid w:val="007A09E1"/>
    <w:rsid w:val="007A3129"/>
    <w:rsid w:val="007D0862"/>
    <w:rsid w:val="008623C7"/>
    <w:rsid w:val="00863ABC"/>
    <w:rsid w:val="00885212"/>
    <w:rsid w:val="008A638C"/>
    <w:rsid w:val="008B414A"/>
    <w:rsid w:val="008E0E7B"/>
    <w:rsid w:val="008E6FE6"/>
    <w:rsid w:val="008F5A5F"/>
    <w:rsid w:val="0090796D"/>
    <w:rsid w:val="00970305"/>
    <w:rsid w:val="00972BAB"/>
    <w:rsid w:val="00975BF0"/>
    <w:rsid w:val="00977FF4"/>
    <w:rsid w:val="00980C73"/>
    <w:rsid w:val="00A136D3"/>
    <w:rsid w:val="00A2451B"/>
    <w:rsid w:val="00A5038E"/>
    <w:rsid w:val="00A519FA"/>
    <w:rsid w:val="00A66B65"/>
    <w:rsid w:val="00A96BEF"/>
    <w:rsid w:val="00A97439"/>
    <w:rsid w:val="00AD3E64"/>
    <w:rsid w:val="00B02A09"/>
    <w:rsid w:val="00B11F15"/>
    <w:rsid w:val="00B37AE6"/>
    <w:rsid w:val="00B50CF8"/>
    <w:rsid w:val="00B706E1"/>
    <w:rsid w:val="00B70706"/>
    <w:rsid w:val="00B87054"/>
    <w:rsid w:val="00BA52FD"/>
    <w:rsid w:val="00BE043C"/>
    <w:rsid w:val="00BE60FA"/>
    <w:rsid w:val="00C22462"/>
    <w:rsid w:val="00C2294F"/>
    <w:rsid w:val="00C32000"/>
    <w:rsid w:val="00C67721"/>
    <w:rsid w:val="00CD6154"/>
    <w:rsid w:val="00D2791D"/>
    <w:rsid w:val="00D30C3C"/>
    <w:rsid w:val="00D6086E"/>
    <w:rsid w:val="00D6173D"/>
    <w:rsid w:val="00E10BFD"/>
    <w:rsid w:val="00E34F81"/>
    <w:rsid w:val="00EE11E7"/>
    <w:rsid w:val="00EF6A91"/>
    <w:rsid w:val="00EF6F96"/>
    <w:rsid w:val="00F04E40"/>
    <w:rsid w:val="00F4281B"/>
    <w:rsid w:val="00FB11C4"/>
    <w:rsid w:val="00FB15D7"/>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38925EC-0FEF-48E4-826F-12CB400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resources/Illustrative%20mathematics%20Kim%20and%20Jordan.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llustrativemathematics.org/content-standards/8/EE/C/8/tasks/46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llustrativemathematics.org/content-standards/8/EE/C/8/tasks/4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urces/Illustrative%20mathematics%20cell%20phones.docx" TargetMode="External"/><Relationship Id="rId5" Type="http://schemas.openxmlformats.org/officeDocument/2006/relationships/footnotes" Target="footnotes.xml"/><Relationship Id="rId15" Type="http://schemas.openxmlformats.org/officeDocument/2006/relationships/hyperlink" Target="resources/Illustrative%20mathematics%20fixing%20the%20furnace.docx" TargetMode="External"/><Relationship Id="rId10" Type="http://schemas.openxmlformats.org/officeDocument/2006/relationships/hyperlink" Target="https://www.illustrativemathematics.org/content-standards/8/EE/C/8/tasks/5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resources/Illustrative%20mathematics%20assured%20experience%20on%20no%20one%20or%20multiple%20solutions.docx" TargetMode="External"/><Relationship Id="rId14" Type="http://schemas.openxmlformats.org/officeDocument/2006/relationships/hyperlink" Target="https://www.illustrativemathematics.org/content-standards/8/EE/C/8/tasks/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Rigatti, Heather</cp:lastModifiedBy>
  <cp:revision>11</cp:revision>
  <cp:lastPrinted>2016-05-05T20:45:00Z</cp:lastPrinted>
  <dcterms:created xsi:type="dcterms:W3CDTF">2016-02-03T20:08:00Z</dcterms:created>
  <dcterms:modified xsi:type="dcterms:W3CDTF">2016-05-05T20:46:00Z</dcterms:modified>
</cp:coreProperties>
</file>